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13B" w:rsidRPr="004016A0" w:rsidRDefault="001D3E34" w:rsidP="003D2452">
      <w:pPr>
        <w:spacing w:before="104" w:line="480" w:lineRule="auto"/>
        <w:jc w:val="center"/>
        <w:rPr>
          <w:rFonts w:ascii="Times New Roman" w:eastAsia="黑体" w:hAnsi="Times New Roman" w:cs="Times New Roman"/>
          <w:spacing w:val="-2"/>
          <w:sz w:val="32"/>
          <w:szCs w:val="32"/>
        </w:rPr>
      </w:pPr>
      <w:r w:rsidRPr="004016A0">
        <w:rPr>
          <w:rFonts w:ascii="Times New Roman" w:eastAsia="黑体" w:hAnsi="Times New Roman" w:cs="Times New Roman"/>
          <w:spacing w:val="-2"/>
          <w:sz w:val="32"/>
          <w:szCs w:val="32"/>
        </w:rPr>
        <w:t>新型无血清培养基研发项目二期</w:t>
      </w:r>
      <w:r w:rsidR="005D2764" w:rsidRPr="004016A0">
        <w:rPr>
          <w:rFonts w:ascii="Times New Roman" w:eastAsia="黑体" w:hAnsi="Times New Roman" w:cs="Times New Roman"/>
          <w:spacing w:val="-2"/>
          <w:sz w:val="32"/>
          <w:szCs w:val="32"/>
        </w:rPr>
        <w:t>项目</w:t>
      </w:r>
    </w:p>
    <w:p w:rsidR="0028113B" w:rsidRPr="004016A0" w:rsidRDefault="005D2764" w:rsidP="003D2452">
      <w:pPr>
        <w:spacing w:before="104" w:line="480" w:lineRule="auto"/>
        <w:jc w:val="center"/>
        <w:rPr>
          <w:rFonts w:ascii="Times New Roman" w:eastAsia="黑体" w:hAnsi="Times New Roman" w:cs="Times New Roman"/>
          <w:sz w:val="32"/>
          <w:szCs w:val="32"/>
        </w:rPr>
      </w:pPr>
      <w:r w:rsidRPr="004016A0">
        <w:rPr>
          <w:rFonts w:ascii="Times New Roman" w:eastAsia="黑体" w:hAnsi="Times New Roman" w:cs="Times New Roman"/>
          <w:spacing w:val="-2"/>
          <w:sz w:val="32"/>
          <w:szCs w:val="32"/>
        </w:rPr>
        <w:t>竣工环境保护验收现场检查意见</w:t>
      </w:r>
    </w:p>
    <w:p w:rsidR="0028113B" w:rsidRPr="004016A0" w:rsidRDefault="001D3E34">
      <w:pPr>
        <w:pStyle w:val="-SH"/>
        <w:adjustRightInd w:val="0"/>
        <w:snapToGrid w:val="0"/>
        <w:rPr>
          <w:rFonts w:ascii="Times New Roman" w:hAnsi="Times New Roman" w:cs="Times New Roman"/>
          <w:bCs/>
          <w:color w:val="000000"/>
          <w:szCs w:val="28"/>
        </w:rPr>
      </w:pPr>
      <w:r w:rsidRPr="004016A0">
        <w:rPr>
          <w:rFonts w:ascii="Times New Roman" w:hAnsi="Times New Roman" w:cs="Times New Roman"/>
          <w:bCs/>
          <w:color w:val="000000"/>
          <w:szCs w:val="28"/>
        </w:rPr>
        <w:t>2022</w:t>
      </w:r>
      <w:r w:rsidR="005D2764" w:rsidRPr="004016A0">
        <w:rPr>
          <w:rFonts w:ascii="Times New Roman" w:hAnsi="Times New Roman" w:cs="Times New Roman"/>
          <w:bCs/>
          <w:color w:val="000000"/>
          <w:szCs w:val="28"/>
        </w:rPr>
        <w:t>年</w:t>
      </w:r>
      <w:r w:rsidRPr="004016A0">
        <w:rPr>
          <w:rFonts w:ascii="Times New Roman" w:hAnsi="Times New Roman" w:cs="Times New Roman"/>
          <w:bCs/>
          <w:color w:val="000000"/>
          <w:szCs w:val="28"/>
        </w:rPr>
        <w:t>3</w:t>
      </w:r>
      <w:r w:rsidR="005D2764" w:rsidRPr="004016A0">
        <w:rPr>
          <w:rFonts w:ascii="Times New Roman" w:hAnsi="Times New Roman" w:cs="Times New Roman"/>
          <w:bCs/>
          <w:color w:val="000000"/>
          <w:szCs w:val="28"/>
        </w:rPr>
        <w:t>月</w:t>
      </w:r>
      <w:r w:rsidRPr="004016A0">
        <w:rPr>
          <w:rFonts w:ascii="Times New Roman" w:hAnsi="Times New Roman" w:cs="Times New Roman"/>
          <w:bCs/>
          <w:color w:val="000000"/>
          <w:szCs w:val="28"/>
        </w:rPr>
        <w:t>2</w:t>
      </w:r>
      <w:r w:rsidR="005D2764" w:rsidRPr="004016A0">
        <w:rPr>
          <w:rFonts w:ascii="Times New Roman" w:hAnsi="Times New Roman" w:cs="Times New Roman"/>
          <w:bCs/>
          <w:color w:val="000000"/>
          <w:szCs w:val="28"/>
        </w:rPr>
        <w:t>8</w:t>
      </w:r>
      <w:r w:rsidR="005D2764" w:rsidRPr="004016A0">
        <w:rPr>
          <w:rFonts w:ascii="Times New Roman" w:hAnsi="Times New Roman" w:cs="Times New Roman"/>
          <w:bCs/>
          <w:color w:val="000000"/>
          <w:szCs w:val="28"/>
        </w:rPr>
        <w:t>日，</w:t>
      </w:r>
      <w:r w:rsidRPr="004016A0">
        <w:rPr>
          <w:rFonts w:ascii="Times New Roman" w:hAnsi="Times New Roman" w:cs="Times New Roman"/>
          <w:bCs/>
          <w:color w:val="000000"/>
          <w:szCs w:val="28"/>
        </w:rPr>
        <w:t>武汉</w:t>
      </w:r>
      <w:proofErr w:type="gramStart"/>
      <w:r w:rsidRPr="004016A0">
        <w:rPr>
          <w:rFonts w:ascii="Times New Roman" w:hAnsi="Times New Roman" w:cs="Times New Roman"/>
          <w:bCs/>
          <w:color w:val="000000"/>
          <w:szCs w:val="28"/>
        </w:rPr>
        <w:t>普诺赛生命</w:t>
      </w:r>
      <w:proofErr w:type="gramEnd"/>
      <w:r w:rsidRPr="004016A0">
        <w:rPr>
          <w:rFonts w:ascii="Times New Roman" w:hAnsi="Times New Roman" w:cs="Times New Roman"/>
          <w:bCs/>
          <w:color w:val="000000"/>
          <w:szCs w:val="28"/>
        </w:rPr>
        <w:t>科技有限公司</w:t>
      </w:r>
      <w:r w:rsidR="005D2764" w:rsidRPr="004016A0">
        <w:rPr>
          <w:rFonts w:ascii="Times New Roman" w:hAnsi="Times New Roman" w:cs="Times New Roman"/>
          <w:bCs/>
          <w:color w:val="000000"/>
          <w:szCs w:val="28"/>
        </w:rPr>
        <w:t>根据《</w:t>
      </w:r>
      <w:r w:rsidRPr="004016A0">
        <w:rPr>
          <w:rFonts w:ascii="Times New Roman" w:hAnsi="Times New Roman" w:cs="Times New Roman"/>
          <w:bCs/>
          <w:color w:val="000000"/>
          <w:szCs w:val="28"/>
        </w:rPr>
        <w:t>新型无血清培养基研发项目二期</w:t>
      </w:r>
      <w:r w:rsidR="005D2764" w:rsidRPr="004016A0">
        <w:rPr>
          <w:rFonts w:ascii="Times New Roman" w:hAnsi="Times New Roman" w:cs="Times New Roman"/>
          <w:bCs/>
          <w:color w:val="000000"/>
          <w:szCs w:val="28"/>
        </w:rPr>
        <w:t>竣工环境保护验收报告表》并对照《建设项目竣工环境保护验收暂行办法》，严格依照国家有关法律法规、建设项目竣工环境保护验收技术规范</w:t>
      </w:r>
      <w:r w:rsidR="005D2764" w:rsidRPr="004016A0">
        <w:rPr>
          <w:rFonts w:ascii="Times New Roman" w:hAnsi="Times New Roman" w:cs="Times New Roman"/>
          <w:bCs/>
          <w:color w:val="000000"/>
          <w:szCs w:val="28"/>
        </w:rPr>
        <w:t>/</w:t>
      </w:r>
      <w:r w:rsidR="005D2764" w:rsidRPr="004016A0">
        <w:rPr>
          <w:rFonts w:ascii="Times New Roman" w:hAnsi="Times New Roman" w:cs="Times New Roman"/>
          <w:bCs/>
          <w:color w:val="000000"/>
          <w:szCs w:val="28"/>
        </w:rPr>
        <w:t>指南、本项目环境影响报告表和审批部门审批决定等要求组织召开了</w:t>
      </w:r>
      <w:r w:rsidR="005D2764" w:rsidRPr="004016A0">
        <w:rPr>
          <w:rFonts w:ascii="Times New Roman" w:hAnsi="Times New Roman" w:cs="Times New Roman"/>
          <w:bCs/>
          <w:color w:val="000000"/>
          <w:szCs w:val="28"/>
        </w:rPr>
        <w:t>“</w:t>
      </w:r>
      <w:r w:rsidRPr="004016A0">
        <w:rPr>
          <w:rFonts w:ascii="Times New Roman" w:hAnsi="Times New Roman" w:cs="Times New Roman"/>
          <w:bCs/>
          <w:color w:val="000000"/>
          <w:szCs w:val="28"/>
        </w:rPr>
        <w:t>新型无血清培养基研发项目二期</w:t>
      </w:r>
      <w:r w:rsidR="005D2764" w:rsidRPr="004016A0">
        <w:rPr>
          <w:rFonts w:ascii="Times New Roman" w:hAnsi="Times New Roman" w:cs="Times New Roman"/>
          <w:bCs/>
          <w:color w:val="000000"/>
          <w:szCs w:val="28"/>
        </w:rPr>
        <w:t>”</w:t>
      </w:r>
      <w:r w:rsidR="005D2764" w:rsidRPr="004016A0">
        <w:rPr>
          <w:rFonts w:ascii="Times New Roman" w:hAnsi="Times New Roman" w:cs="Times New Roman"/>
          <w:bCs/>
          <w:color w:val="000000"/>
          <w:szCs w:val="28"/>
        </w:rPr>
        <w:t>竣工环境保护自主验收检查会。</w:t>
      </w:r>
    </w:p>
    <w:p w:rsidR="0028113B" w:rsidRPr="004016A0" w:rsidRDefault="005D2764">
      <w:pPr>
        <w:pStyle w:val="-SH"/>
        <w:adjustRightInd w:val="0"/>
        <w:snapToGrid w:val="0"/>
        <w:rPr>
          <w:rFonts w:ascii="Times New Roman" w:hAnsi="Times New Roman" w:cs="Times New Roman"/>
          <w:bCs/>
          <w:color w:val="000000"/>
          <w:szCs w:val="28"/>
        </w:rPr>
      </w:pPr>
      <w:r w:rsidRPr="004016A0">
        <w:rPr>
          <w:rFonts w:ascii="Times New Roman" w:hAnsi="Times New Roman" w:cs="Times New Roman"/>
          <w:bCs/>
          <w:color w:val="000000"/>
          <w:szCs w:val="28"/>
        </w:rPr>
        <w:t>会议期间，与会代表和专家实地踏勘了项目现场，查看了项目环保设施建设与运行情况及周边环境，在听取了建设单位关于项目工程概况、环保管理要求执行情况的介绍和《验收监测表》重点内容的汇报后，经认真讨论和评议，形成验收现场检查意见如下：</w:t>
      </w:r>
    </w:p>
    <w:p w:rsidR="0028113B" w:rsidRPr="004016A0" w:rsidRDefault="005D2764">
      <w:pPr>
        <w:widowControl/>
        <w:kinsoku w:val="0"/>
        <w:autoSpaceDE w:val="0"/>
        <w:autoSpaceDN w:val="0"/>
        <w:adjustRightInd w:val="0"/>
        <w:snapToGrid w:val="0"/>
        <w:spacing w:before="227" w:line="360" w:lineRule="auto"/>
        <w:ind w:firstLine="604"/>
        <w:jc w:val="left"/>
        <w:textAlignment w:val="baseline"/>
        <w:outlineLvl w:val="0"/>
        <w:rPr>
          <w:rFonts w:ascii="Times New Roman" w:eastAsia="宋体" w:hAnsi="Times New Roman" w:cs="Times New Roman"/>
          <w:snapToGrid w:val="0"/>
          <w:color w:val="000000"/>
          <w:spacing w:val="-1"/>
          <w:kern w:val="0"/>
          <w:sz w:val="28"/>
          <w:szCs w:val="28"/>
          <w14:textOutline w14:w="4356" w14:cap="flat" w14:cmpd="sng" w14:algn="ctr">
            <w14:solidFill>
              <w14:srgbClr w14:val="000000"/>
            </w14:solidFill>
            <w14:prstDash w14:val="solid"/>
            <w14:miter w14:lim="0"/>
          </w14:textOutline>
        </w:rPr>
      </w:pPr>
      <w:r w:rsidRPr="004016A0">
        <w:rPr>
          <w:rFonts w:ascii="Times New Roman" w:eastAsia="宋体" w:hAnsi="Times New Roman" w:cs="Times New Roman"/>
          <w:snapToGrid w:val="0"/>
          <w:color w:val="000000"/>
          <w:spacing w:val="-1"/>
          <w:kern w:val="0"/>
          <w:sz w:val="28"/>
          <w:szCs w:val="28"/>
          <w14:textOutline w14:w="4356" w14:cap="flat" w14:cmpd="sng" w14:algn="ctr">
            <w14:solidFill>
              <w14:srgbClr w14:val="000000"/>
            </w14:solidFill>
            <w14:prstDash w14:val="solid"/>
            <w14:miter w14:lim="0"/>
          </w14:textOutline>
        </w:rPr>
        <w:t>一、工程建设基本情况</w:t>
      </w:r>
    </w:p>
    <w:p w:rsidR="0028113B" w:rsidRPr="004016A0" w:rsidRDefault="005D2764">
      <w:pPr>
        <w:pStyle w:val="-SH"/>
        <w:adjustRightInd w:val="0"/>
        <w:snapToGrid w:val="0"/>
        <w:rPr>
          <w:rFonts w:ascii="Times New Roman" w:hAnsi="Times New Roman" w:cs="Times New Roman"/>
          <w:bCs/>
          <w:color w:val="000000"/>
          <w:szCs w:val="28"/>
        </w:rPr>
      </w:pPr>
      <w:r w:rsidRPr="004016A0">
        <w:rPr>
          <w:rFonts w:ascii="Times New Roman" w:hAnsi="Times New Roman" w:cs="Times New Roman"/>
          <w:bCs/>
          <w:color w:val="000000"/>
          <w:szCs w:val="28"/>
        </w:rPr>
        <w:t>（</w:t>
      </w:r>
      <w:r w:rsidRPr="004016A0">
        <w:rPr>
          <w:rFonts w:ascii="Times New Roman" w:hAnsi="Times New Roman" w:cs="Times New Roman"/>
          <w:bCs/>
          <w:color w:val="000000"/>
          <w:szCs w:val="28"/>
        </w:rPr>
        <w:t>1</w:t>
      </w:r>
      <w:r w:rsidRPr="004016A0">
        <w:rPr>
          <w:rFonts w:ascii="Times New Roman" w:hAnsi="Times New Roman" w:cs="Times New Roman"/>
          <w:bCs/>
          <w:color w:val="000000"/>
          <w:szCs w:val="28"/>
        </w:rPr>
        <w:t>）建设地点、规模、主要建设内容</w:t>
      </w:r>
    </w:p>
    <w:p w:rsidR="001D3E34" w:rsidRPr="004016A0" w:rsidRDefault="001D3E34" w:rsidP="00127665">
      <w:pPr>
        <w:pStyle w:val="-SH"/>
        <w:adjustRightInd w:val="0"/>
        <w:snapToGrid w:val="0"/>
        <w:rPr>
          <w:rFonts w:ascii="Times New Roman" w:hAnsi="Times New Roman" w:cs="Times New Roman"/>
        </w:rPr>
      </w:pPr>
      <w:r w:rsidRPr="004016A0">
        <w:rPr>
          <w:rFonts w:ascii="Times New Roman" w:hAnsi="Times New Roman" w:cs="Times New Roman"/>
          <w:bCs/>
          <w:color w:val="000000"/>
          <w:szCs w:val="28"/>
        </w:rPr>
        <w:t>新型无血清培养基研发项目二期</w:t>
      </w:r>
      <w:r w:rsidR="00127665" w:rsidRPr="004016A0">
        <w:rPr>
          <w:rFonts w:ascii="Times New Roman" w:hAnsi="Times New Roman" w:cs="Times New Roman"/>
          <w:bCs/>
          <w:color w:val="000000"/>
          <w:szCs w:val="28"/>
        </w:rPr>
        <w:t>位于湖北省</w:t>
      </w:r>
      <w:r w:rsidRPr="004016A0">
        <w:rPr>
          <w:rFonts w:ascii="Times New Roman" w:hAnsi="Times New Roman" w:cs="Times New Roman"/>
        </w:rPr>
        <w:t>武汉市东湖高新技术开发区高新大道</w:t>
      </w:r>
      <w:proofErr w:type="gramStart"/>
      <w:r w:rsidRPr="004016A0">
        <w:rPr>
          <w:rFonts w:ascii="Times New Roman" w:hAnsi="Times New Roman" w:cs="Times New Roman"/>
        </w:rPr>
        <w:t>858</w:t>
      </w:r>
      <w:r w:rsidRPr="004016A0">
        <w:rPr>
          <w:rFonts w:ascii="Times New Roman" w:hAnsi="Times New Roman" w:cs="Times New Roman"/>
        </w:rPr>
        <w:t>号光谷生物</w:t>
      </w:r>
      <w:proofErr w:type="gramEnd"/>
      <w:r w:rsidRPr="004016A0">
        <w:rPr>
          <w:rFonts w:ascii="Times New Roman" w:hAnsi="Times New Roman" w:cs="Times New Roman"/>
        </w:rPr>
        <w:t>城生物医药园中试区</w:t>
      </w:r>
      <w:r w:rsidRPr="004016A0">
        <w:rPr>
          <w:rFonts w:ascii="Times New Roman" w:hAnsi="Times New Roman" w:cs="Times New Roman"/>
        </w:rPr>
        <w:t>C4</w:t>
      </w:r>
      <w:r w:rsidRPr="004016A0">
        <w:rPr>
          <w:rFonts w:ascii="Times New Roman" w:hAnsi="Times New Roman" w:cs="Times New Roman"/>
        </w:rPr>
        <w:t>栋二层、五层</w:t>
      </w:r>
      <w:r w:rsidR="00127665" w:rsidRPr="004016A0">
        <w:rPr>
          <w:rFonts w:ascii="Times New Roman" w:hAnsi="Times New Roman" w:cs="Times New Roman"/>
        </w:rPr>
        <w:t>。其中，项目二层总建筑面积为</w:t>
      </w:r>
      <w:r w:rsidR="00127665" w:rsidRPr="004016A0">
        <w:rPr>
          <w:rFonts w:ascii="Times New Roman" w:hAnsi="Times New Roman" w:cs="Times New Roman"/>
        </w:rPr>
        <w:t>989.18m</w:t>
      </w:r>
      <w:r w:rsidR="00127665" w:rsidRPr="004016A0">
        <w:rPr>
          <w:rFonts w:ascii="Times New Roman" w:hAnsi="Times New Roman" w:cs="Times New Roman"/>
          <w:vertAlign w:val="superscript"/>
        </w:rPr>
        <w:t>2</w:t>
      </w:r>
      <w:r w:rsidR="00127665" w:rsidRPr="004016A0">
        <w:rPr>
          <w:rFonts w:ascii="Times New Roman" w:hAnsi="Times New Roman" w:cs="Times New Roman"/>
        </w:rPr>
        <w:t>，主要包括办公室、试剂仓库、更衣室、配电间、实验区域；五层总建筑面积为</w:t>
      </w:r>
      <w:r w:rsidR="00127665" w:rsidRPr="004016A0">
        <w:rPr>
          <w:rFonts w:ascii="Times New Roman" w:hAnsi="Times New Roman" w:cs="Times New Roman"/>
        </w:rPr>
        <w:t>989.18m</w:t>
      </w:r>
      <w:r w:rsidR="00127665" w:rsidRPr="004016A0">
        <w:rPr>
          <w:rFonts w:ascii="Times New Roman" w:hAnsi="Times New Roman" w:cs="Times New Roman"/>
          <w:vertAlign w:val="superscript"/>
        </w:rPr>
        <w:t>2</w:t>
      </w:r>
      <w:r w:rsidR="00127665" w:rsidRPr="004016A0">
        <w:rPr>
          <w:rFonts w:ascii="Times New Roman" w:hAnsi="Times New Roman" w:cs="Times New Roman"/>
        </w:rPr>
        <w:t>，主要包括办公室、试剂仓库、更衣室、配电间、细胞培养间、实验区域。</w:t>
      </w:r>
      <w:r w:rsidR="004D2E63" w:rsidRPr="004016A0">
        <w:rPr>
          <w:rFonts w:ascii="Times New Roman" w:hAnsi="Times New Roman" w:cs="Times New Roman"/>
        </w:rPr>
        <w:t>本项目主要从事于</w:t>
      </w:r>
      <w:r w:rsidR="004D2E63" w:rsidRPr="004016A0">
        <w:rPr>
          <w:rFonts w:ascii="Times New Roman" w:hAnsi="Times New Roman" w:cs="Times New Roman"/>
          <w:bCs/>
          <w:color w:val="000000"/>
          <w:szCs w:val="28"/>
        </w:rPr>
        <w:t>新型无血清培养基的研发工作，研发量为</w:t>
      </w:r>
      <w:r w:rsidR="004D2E63" w:rsidRPr="004016A0">
        <w:rPr>
          <w:rFonts w:ascii="Times New Roman" w:hAnsi="Times New Roman" w:cs="Times New Roman"/>
          <w:bCs/>
          <w:color w:val="000000"/>
          <w:szCs w:val="28"/>
        </w:rPr>
        <w:t>500</w:t>
      </w:r>
      <w:r w:rsidR="004D2E63" w:rsidRPr="004016A0">
        <w:rPr>
          <w:rFonts w:ascii="Times New Roman" w:hAnsi="Times New Roman" w:cs="Times New Roman"/>
          <w:bCs/>
          <w:color w:val="000000"/>
          <w:szCs w:val="28"/>
        </w:rPr>
        <w:t>次</w:t>
      </w:r>
      <w:r w:rsidR="004D2E63" w:rsidRPr="004016A0">
        <w:rPr>
          <w:rFonts w:ascii="Times New Roman" w:hAnsi="Times New Roman" w:cs="Times New Roman"/>
          <w:bCs/>
          <w:color w:val="000000"/>
          <w:szCs w:val="28"/>
        </w:rPr>
        <w:t>/</w:t>
      </w:r>
      <w:r w:rsidR="004D2E63" w:rsidRPr="004016A0">
        <w:rPr>
          <w:rFonts w:ascii="Times New Roman" w:hAnsi="Times New Roman" w:cs="Times New Roman"/>
          <w:bCs/>
          <w:color w:val="000000"/>
          <w:szCs w:val="28"/>
        </w:rPr>
        <w:t>年。</w:t>
      </w:r>
    </w:p>
    <w:p w:rsidR="0028113B" w:rsidRPr="004016A0" w:rsidRDefault="005D2764">
      <w:pPr>
        <w:pStyle w:val="-SH"/>
        <w:adjustRightInd w:val="0"/>
        <w:snapToGrid w:val="0"/>
        <w:spacing w:beforeLines="50" w:before="156"/>
        <w:rPr>
          <w:rFonts w:ascii="Times New Roman" w:hAnsi="Times New Roman" w:cs="Times New Roman"/>
          <w:bCs/>
          <w:color w:val="000000"/>
          <w:szCs w:val="28"/>
        </w:rPr>
      </w:pPr>
      <w:r w:rsidRPr="004016A0">
        <w:rPr>
          <w:rFonts w:ascii="Times New Roman" w:hAnsi="Times New Roman" w:cs="Times New Roman"/>
          <w:bCs/>
          <w:color w:val="000000"/>
          <w:szCs w:val="28"/>
        </w:rPr>
        <w:t>（</w:t>
      </w:r>
      <w:r w:rsidRPr="004016A0">
        <w:rPr>
          <w:rFonts w:ascii="Times New Roman" w:hAnsi="Times New Roman" w:cs="Times New Roman"/>
          <w:bCs/>
          <w:color w:val="000000"/>
          <w:szCs w:val="28"/>
        </w:rPr>
        <w:t>2</w:t>
      </w:r>
      <w:r w:rsidRPr="004016A0">
        <w:rPr>
          <w:rFonts w:ascii="Times New Roman" w:hAnsi="Times New Roman" w:cs="Times New Roman"/>
          <w:bCs/>
          <w:color w:val="000000"/>
          <w:szCs w:val="28"/>
        </w:rPr>
        <w:t>）建设过程及环保审批情况</w:t>
      </w:r>
    </w:p>
    <w:p w:rsidR="004D2E63" w:rsidRPr="003D2452" w:rsidRDefault="00127665" w:rsidP="003D2452">
      <w:pPr>
        <w:pStyle w:val="-SH"/>
        <w:adjustRightInd w:val="0"/>
        <w:snapToGrid w:val="0"/>
        <w:rPr>
          <w:rFonts w:ascii="Times New Roman" w:hAnsi="Times New Roman" w:cs="Times New Roman" w:hint="eastAsia"/>
        </w:rPr>
      </w:pPr>
      <w:r w:rsidRPr="004016A0">
        <w:rPr>
          <w:rFonts w:ascii="Times New Roman" w:hAnsi="Times New Roman" w:cs="Times New Roman"/>
        </w:rPr>
        <w:t>2018</w:t>
      </w:r>
      <w:r w:rsidRPr="004016A0">
        <w:rPr>
          <w:rFonts w:ascii="Times New Roman" w:hAnsi="Times New Roman" w:cs="Times New Roman"/>
        </w:rPr>
        <w:t>年</w:t>
      </w:r>
      <w:r w:rsidRPr="004016A0">
        <w:rPr>
          <w:rFonts w:ascii="Times New Roman" w:hAnsi="Times New Roman" w:cs="Times New Roman"/>
        </w:rPr>
        <w:t>10</w:t>
      </w:r>
      <w:r w:rsidRPr="004016A0">
        <w:rPr>
          <w:rFonts w:ascii="Times New Roman" w:hAnsi="Times New Roman" w:cs="Times New Roman"/>
        </w:rPr>
        <w:t>月，武汉</w:t>
      </w:r>
      <w:proofErr w:type="gramStart"/>
      <w:r w:rsidRPr="004016A0">
        <w:rPr>
          <w:rFonts w:ascii="Times New Roman" w:hAnsi="Times New Roman" w:cs="Times New Roman"/>
        </w:rPr>
        <w:t>普诺赛生命</w:t>
      </w:r>
      <w:proofErr w:type="gramEnd"/>
      <w:r w:rsidRPr="004016A0">
        <w:rPr>
          <w:rFonts w:ascii="Times New Roman" w:hAnsi="Times New Roman" w:cs="Times New Roman"/>
        </w:rPr>
        <w:t>科技有限公司委托</w:t>
      </w:r>
      <w:proofErr w:type="gramStart"/>
      <w:r w:rsidRPr="004016A0">
        <w:rPr>
          <w:rFonts w:ascii="Times New Roman" w:hAnsi="Times New Roman" w:cs="Times New Roman"/>
        </w:rPr>
        <w:t>武汉智汇元</w:t>
      </w:r>
      <w:proofErr w:type="gramEnd"/>
      <w:r w:rsidRPr="004016A0">
        <w:rPr>
          <w:rFonts w:ascii="Times New Roman" w:hAnsi="Times New Roman" w:cs="Times New Roman"/>
        </w:rPr>
        <w:t>环保科技有限公司承担</w:t>
      </w:r>
      <w:r w:rsidRPr="004016A0">
        <w:rPr>
          <w:rFonts w:ascii="Times New Roman" w:hAnsi="Times New Roman" w:cs="Times New Roman"/>
        </w:rPr>
        <w:t>“</w:t>
      </w:r>
      <w:r w:rsidRPr="004016A0">
        <w:rPr>
          <w:rFonts w:ascii="Times New Roman" w:hAnsi="Times New Roman" w:cs="Times New Roman"/>
        </w:rPr>
        <w:t>新型无血清培养基研发项目二期</w:t>
      </w:r>
      <w:r w:rsidRPr="004016A0">
        <w:rPr>
          <w:rFonts w:ascii="Times New Roman" w:hAnsi="Times New Roman" w:cs="Times New Roman"/>
        </w:rPr>
        <w:t>”</w:t>
      </w:r>
      <w:r w:rsidRPr="004016A0">
        <w:rPr>
          <w:rFonts w:ascii="Times New Roman" w:hAnsi="Times New Roman" w:cs="Times New Roman"/>
        </w:rPr>
        <w:t>环境影响评价工作。</w:t>
      </w:r>
      <w:proofErr w:type="gramStart"/>
      <w:r w:rsidRPr="004016A0">
        <w:rPr>
          <w:rFonts w:ascii="Times New Roman" w:hAnsi="Times New Roman" w:cs="Times New Roman"/>
        </w:rPr>
        <w:t>由于光谷生物</w:t>
      </w:r>
      <w:proofErr w:type="gramEnd"/>
      <w:r w:rsidRPr="004016A0">
        <w:rPr>
          <w:rFonts w:ascii="Times New Roman" w:hAnsi="Times New Roman" w:cs="Times New Roman"/>
        </w:rPr>
        <w:t>城生物医药园中试区污水处理设施一直未投入运行，导致</w:t>
      </w:r>
      <w:proofErr w:type="gramStart"/>
      <w:r w:rsidRPr="004016A0">
        <w:rPr>
          <w:rFonts w:ascii="Times New Roman" w:hAnsi="Times New Roman" w:cs="Times New Roman"/>
        </w:rPr>
        <w:t>项目环</w:t>
      </w:r>
      <w:proofErr w:type="gramEnd"/>
      <w:r w:rsidRPr="004016A0">
        <w:rPr>
          <w:rFonts w:ascii="Times New Roman" w:hAnsi="Times New Roman" w:cs="Times New Roman"/>
        </w:rPr>
        <w:t>评工作暂停。</w:t>
      </w:r>
      <w:r w:rsidRPr="004016A0">
        <w:rPr>
          <w:rFonts w:ascii="Times New Roman" w:hAnsi="Times New Roman" w:cs="Times New Roman"/>
        </w:rPr>
        <w:t>2019</w:t>
      </w:r>
      <w:r w:rsidRPr="004016A0">
        <w:rPr>
          <w:rFonts w:ascii="Times New Roman" w:hAnsi="Times New Roman" w:cs="Times New Roman"/>
        </w:rPr>
        <w:t>年</w:t>
      </w:r>
      <w:r w:rsidRPr="004016A0">
        <w:rPr>
          <w:rFonts w:ascii="Times New Roman" w:hAnsi="Times New Roman" w:cs="Times New Roman"/>
        </w:rPr>
        <w:t>3</w:t>
      </w:r>
      <w:r w:rsidRPr="004016A0">
        <w:rPr>
          <w:rFonts w:ascii="Times New Roman" w:hAnsi="Times New Roman" w:cs="Times New Roman"/>
        </w:rPr>
        <w:t>月底，</w:t>
      </w:r>
      <w:proofErr w:type="gramStart"/>
      <w:r w:rsidRPr="004016A0">
        <w:rPr>
          <w:rFonts w:ascii="Times New Roman" w:hAnsi="Times New Roman" w:cs="Times New Roman"/>
        </w:rPr>
        <w:t>光谷生物</w:t>
      </w:r>
      <w:proofErr w:type="gramEnd"/>
      <w:r w:rsidRPr="004016A0">
        <w:rPr>
          <w:rFonts w:ascii="Times New Roman" w:hAnsi="Times New Roman" w:cs="Times New Roman"/>
        </w:rPr>
        <w:t>城生物医药园研发中试区通过竣工环保验收工作，污水处理设施投入运行。武汉</w:t>
      </w:r>
      <w:proofErr w:type="gramStart"/>
      <w:r w:rsidRPr="004016A0">
        <w:rPr>
          <w:rFonts w:ascii="Times New Roman" w:hAnsi="Times New Roman" w:cs="Times New Roman"/>
        </w:rPr>
        <w:t>普诺赛生命</w:t>
      </w:r>
      <w:proofErr w:type="gramEnd"/>
      <w:r w:rsidRPr="004016A0">
        <w:rPr>
          <w:rFonts w:ascii="Times New Roman" w:hAnsi="Times New Roman" w:cs="Times New Roman"/>
        </w:rPr>
        <w:t>科技有限公司于</w:t>
      </w:r>
      <w:r w:rsidRPr="004016A0">
        <w:rPr>
          <w:rFonts w:ascii="Times New Roman" w:hAnsi="Times New Roman" w:cs="Times New Roman"/>
        </w:rPr>
        <w:t>2020</w:t>
      </w:r>
      <w:r w:rsidRPr="004016A0">
        <w:rPr>
          <w:rFonts w:ascii="Times New Roman" w:hAnsi="Times New Roman" w:cs="Times New Roman"/>
        </w:rPr>
        <w:t>年</w:t>
      </w:r>
      <w:r w:rsidRPr="004016A0">
        <w:rPr>
          <w:rFonts w:ascii="Times New Roman" w:hAnsi="Times New Roman" w:cs="Times New Roman"/>
        </w:rPr>
        <w:t>9</w:t>
      </w:r>
      <w:r w:rsidRPr="004016A0">
        <w:rPr>
          <w:rFonts w:ascii="Times New Roman" w:hAnsi="Times New Roman" w:cs="Times New Roman"/>
        </w:rPr>
        <w:t>月委托</w:t>
      </w:r>
      <w:proofErr w:type="gramStart"/>
      <w:r w:rsidRPr="004016A0">
        <w:rPr>
          <w:rFonts w:ascii="Times New Roman" w:hAnsi="Times New Roman" w:cs="Times New Roman"/>
        </w:rPr>
        <w:t>武汉智汇元</w:t>
      </w:r>
      <w:proofErr w:type="gramEnd"/>
      <w:r w:rsidRPr="004016A0">
        <w:rPr>
          <w:rFonts w:ascii="Times New Roman" w:hAnsi="Times New Roman" w:cs="Times New Roman"/>
        </w:rPr>
        <w:t>环保科技有限公司再次启动环评工作。</w:t>
      </w:r>
      <w:r w:rsidRPr="004016A0">
        <w:rPr>
          <w:rFonts w:ascii="Times New Roman" w:hAnsi="Times New Roman" w:cs="Times New Roman"/>
        </w:rPr>
        <w:t>2021</w:t>
      </w:r>
      <w:r w:rsidRPr="004016A0">
        <w:rPr>
          <w:rFonts w:ascii="Times New Roman" w:hAnsi="Times New Roman" w:cs="Times New Roman"/>
        </w:rPr>
        <w:t>年</w:t>
      </w:r>
      <w:r w:rsidRPr="004016A0">
        <w:rPr>
          <w:rFonts w:ascii="Times New Roman" w:hAnsi="Times New Roman" w:cs="Times New Roman"/>
        </w:rPr>
        <w:t>1</w:t>
      </w:r>
      <w:r w:rsidRPr="004016A0">
        <w:rPr>
          <w:rFonts w:ascii="Times New Roman" w:hAnsi="Times New Roman" w:cs="Times New Roman"/>
        </w:rPr>
        <w:t>月，武汉东湖新技术开发区生态环境和水务湖泊局以《关于武汉普诺赛生命科技有限公司新型无血清培养基研发项目二期环境影响报告表的批复》（武</w:t>
      </w:r>
      <w:proofErr w:type="gramStart"/>
      <w:r w:rsidRPr="004016A0">
        <w:rPr>
          <w:rFonts w:ascii="Times New Roman" w:hAnsi="Times New Roman" w:cs="Times New Roman"/>
        </w:rPr>
        <w:t>新环告</w:t>
      </w:r>
      <w:proofErr w:type="gramEnd"/>
      <w:r w:rsidRPr="004016A0">
        <w:rPr>
          <w:rFonts w:ascii="Times New Roman" w:hAnsi="Times New Roman" w:cs="Times New Roman"/>
        </w:rPr>
        <w:t>[2021]7</w:t>
      </w:r>
      <w:r w:rsidRPr="004016A0">
        <w:rPr>
          <w:rFonts w:ascii="Times New Roman" w:hAnsi="Times New Roman" w:cs="Times New Roman"/>
        </w:rPr>
        <w:t>号）批准了该项目。</w:t>
      </w:r>
    </w:p>
    <w:p w:rsidR="0028113B" w:rsidRPr="004016A0" w:rsidRDefault="005D2764">
      <w:pPr>
        <w:pStyle w:val="-SH"/>
        <w:adjustRightInd w:val="0"/>
        <w:snapToGrid w:val="0"/>
        <w:rPr>
          <w:rFonts w:ascii="Times New Roman" w:hAnsi="Times New Roman" w:cs="Times New Roman"/>
          <w:bCs/>
          <w:color w:val="000000"/>
          <w:szCs w:val="28"/>
        </w:rPr>
      </w:pPr>
      <w:r w:rsidRPr="004016A0">
        <w:rPr>
          <w:rFonts w:ascii="Times New Roman" w:hAnsi="Times New Roman" w:cs="Times New Roman"/>
          <w:bCs/>
          <w:color w:val="000000"/>
          <w:szCs w:val="28"/>
        </w:rPr>
        <w:t>（</w:t>
      </w:r>
      <w:r w:rsidRPr="004016A0">
        <w:rPr>
          <w:rFonts w:ascii="Times New Roman" w:hAnsi="Times New Roman" w:cs="Times New Roman"/>
          <w:bCs/>
          <w:color w:val="000000"/>
          <w:szCs w:val="28"/>
        </w:rPr>
        <w:t>3</w:t>
      </w:r>
      <w:r w:rsidRPr="004016A0">
        <w:rPr>
          <w:rFonts w:ascii="Times New Roman" w:hAnsi="Times New Roman" w:cs="Times New Roman"/>
          <w:bCs/>
          <w:color w:val="000000"/>
          <w:szCs w:val="28"/>
        </w:rPr>
        <w:t>）投资情况</w:t>
      </w:r>
    </w:p>
    <w:p w:rsidR="0028113B" w:rsidRPr="004016A0" w:rsidRDefault="005D2764">
      <w:pPr>
        <w:pStyle w:val="-SH"/>
        <w:adjustRightInd w:val="0"/>
        <w:snapToGrid w:val="0"/>
        <w:rPr>
          <w:rFonts w:ascii="Times New Roman" w:hAnsi="Times New Roman" w:cs="Times New Roman"/>
          <w:bCs/>
          <w:color w:val="000000"/>
          <w:szCs w:val="28"/>
        </w:rPr>
      </w:pPr>
      <w:r w:rsidRPr="004016A0">
        <w:rPr>
          <w:rFonts w:ascii="Times New Roman" w:hAnsi="Times New Roman" w:cs="Times New Roman"/>
          <w:bCs/>
          <w:color w:val="000000"/>
          <w:szCs w:val="28"/>
        </w:rPr>
        <w:t>本项目实际总投资</w:t>
      </w:r>
      <w:r w:rsidR="004D2E63" w:rsidRPr="004016A0">
        <w:rPr>
          <w:rFonts w:ascii="Times New Roman" w:hAnsi="Times New Roman" w:cs="Times New Roman"/>
          <w:bCs/>
          <w:color w:val="000000"/>
          <w:szCs w:val="28"/>
        </w:rPr>
        <w:t>300</w:t>
      </w:r>
      <w:r w:rsidRPr="004016A0">
        <w:rPr>
          <w:rFonts w:ascii="Times New Roman" w:hAnsi="Times New Roman" w:cs="Times New Roman"/>
          <w:bCs/>
          <w:color w:val="000000"/>
          <w:szCs w:val="28"/>
        </w:rPr>
        <w:t>万元，其中实际</w:t>
      </w:r>
      <w:proofErr w:type="gramStart"/>
      <w:r w:rsidRPr="004016A0">
        <w:rPr>
          <w:rFonts w:ascii="Times New Roman" w:hAnsi="Times New Roman" w:cs="Times New Roman"/>
          <w:bCs/>
          <w:color w:val="000000"/>
          <w:szCs w:val="28"/>
        </w:rPr>
        <w:t>环保总</w:t>
      </w:r>
      <w:proofErr w:type="gramEnd"/>
      <w:r w:rsidRPr="004016A0">
        <w:rPr>
          <w:rFonts w:ascii="Times New Roman" w:hAnsi="Times New Roman" w:cs="Times New Roman"/>
          <w:bCs/>
          <w:color w:val="000000"/>
          <w:szCs w:val="28"/>
        </w:rPr>
        <w:t>投资</w:t>
      </w:r>
      <w:r w:rsidR="004D2E63" w:rsidRPr="004016A0">
        <w:rPr>
          <w:rFonts w:ascii="Times New Roman" w:hAnsi="Times New Roman" w:cs="Times New Roman"/>
          <w:bCs/>
          <w:color w:val="000000"/>
          <w:szCs w:val="28"/>
        </w:rPr>
        <w:t>15</w:t>
      </w:r>
      <w:r w:rsidRPr="004016A0">
        <w:rPr>
          <w:rFonts w:ascii="Times New Roman" w:hAnsi="Times New Roman" w:cs="Times New Roman"/>
          <w:bCs/>
          <w:color w:val="000000"/>
          <w:szCs w:val="28"/>
        </w:rPr>
        <w:t>万元，占总投资额的</w:t>
      </w:r>
      <w:r w:rsidR="004D2E63" w:rsidRPr="004016A0">
        <w:rPr>
          <w:rFonts w:ascii="Times New Roman" w:hAnsi="Times New Roman" w:cs="Times New Roman"/>
          <w:bCs/>
          <w:color w:val="000000"/>
          <w:szCs w:val="28"/>
        </w:rPr>
        <w:t>5.0</w:t>
      </w:r>
      <w:r w:rsidRPr="004016A0">
        <w:rPr>
          <w:rFonts w:ascii="Times New Roman" w:hAnsi="Times New Roman" w:cs="Times New Roman"/>
          <w:bCs/>
          <w:color w:val="000000"/>
          <w:szCs w:val="28"/>
        </w:rPr>
        <w:t>%</w:t>
      </w:r>
      <w:r w:rsidRPr="004016A0">
        <w:rPr>
          <w:rFonts w:ascii="Times New Roman" w:hAnsi="Times New Roman" w:cs="Times New Roman"/>
          <w:bCs/>
          <w:color w:val="000000"/>
          <w:szCs w:val="28"/>
        </w:rPr>
        <w:t>。</w:t>
      </w:r>
    </w:p>
    <w:p w:rsidR="0028113B" w:rsidRPr="004016A0" w:rsidRDefault="005D2764">
      <w:pPr>
        <w:pStyle w:val="-SH"/>
        <w:adjustRightInd w:val="0"/>
        <w:snapToGrid w:val="0"/>
        <w:rPr>
          <w:rFonts w:ascii="Times New Roman" w:hAnsi="Times New Roman" w:cs="Times New Roman"/>
          <w:bCs/>
          <w:color w:val="000000"/>
          <w:szCs w:val="28"/>
        </w:rPr>
      </w:pPr>
      <w:r w:rsidRPr="004016A0">
        <w:rPr>
          <w:rFonts w:ascii="Times New Roman" w:hAnsi="Times New Roman" w:cs="Times New Roman"/>
          <w:bCs/>
          <w:color w:val="000000"/>
          <w:szCs w:val="28"/>
        </w:rPr>
        <w:lastRenderedPageBreak/>
        <w:t>（</w:t>
      </w:r>
      <w:r w:rsidRPr="004016A0">
        <w:rPr>
          <w:rFonts w:ascii="Times New Roman" w:hAnsi="Times New Roman" w:cs="Times New Roman"/>
          <w:bCs/>
          <w:color w:val="000000"/>
          <w:szCs w:val="28"/>
        </w:rPr>
        <w:t>4</w:t>
      </w:r>
      <w:r w:rsidRPr="004016A0">
        <w:rPr>
          <w:rFonts w:ascii="Times New Roman" w:hAnsi="Times New Roman" w:cs="Times New Roman"/>
          <w:bCs/>
          <w:color w:val="000000"/>
          <w:szCs w:val="28"/>
        </w:rPr>
        <w:t>）验收范围</w:t>
      </w:r>
    </w:p>
    <w:p w:rsidR="0028113B" w:rsidRPr="004016A0" w:rsidRDefault="005D2764">
      <w:pPr>
        <w:pStyle w:val="ae"/>
        <w:spacing w:before="0" w:beforeAutospacing="0" w:after="0" w:afterAutospacing="0" w:line="360" w:lineRule="auto"/>
        <w:ind w:firstLineChars="200" w:firstLine="480"/>
        <w:jc w:val="both"/>
        <w:rPr>
          <w:rFonts w:ascii="Times New Roman" w:eastAsiaTheme="minorEastAsia" w:hAnsi="Times New Roman" w:cs="Times New Roman"/>
          <w:color w:val="000000"/>
        </w:rPr>
      </w:pPr>
      <w:r w:rsidRPr="004016A0">
        <w:rPr>
          <w:rFonts w:ascii="Times New Roman" w:eastAsiaTheme="minorEastAsia" w:hAnsi="Times New Roman" w:cs="Times New Roman"/>
          <w:color w:val="000000"/>
        </w:rPr>
        <w:t>本次验收范围为</w:t>
      </w:r>
      <w:r w:rsidR="004D2E63" w:rsidRPr="004016A0">
        <w:rPr>
          <w:rFonts w:ascii="Times New Roman" w:eastAsiaTheme="minorEastAsia" w:hAnsi="Times New Roman" w:cs="Times New Roman"/>
          <w:szCs w:val="20"/>
        </w:rPr>
        <w:t>新型无血清培养基研发项目二期建设工程，</w:t>
      </w:r>
      <w:proofErr w:type="gramStart"/>
      <w:r w:rsidR="004D2E63" w:rsidRPr="004016A0">
        <w:rPr>
          <w:rFonts w:ascii="Times New Roman" w:eastAsiaTheme="minorEastAsia" w:hAnsi="Times New Roman" w:cs="Times New Roman"/>
          <w:szCs w:val="20"/>
        </w:rPr>
        <w:t>位于光谷生物</w:t>
      </w:r>
      <w:proofErr w:type="gramEnd"/>
      <w:r w:rsidR="004D2E63" w:rsidRPr="004016A0">
        <w:rPr>
          <w:rFonts w:ascii="Times New Roman" w:eastAsiaTheme="minorEastAsia" w:hAnsi="Times New Roman" w:cs="Times New Roman"/>
          <w:szCs w:val="20"/>
        </w:rPr>
        <w:t>城生物医药园中试区</w:t>
      </w:r>
      <w:r w:rsidR="004D2E63" w:rsidRPr="004016A0">
        <w:rPr>
          <w:rFonts w:ascii="Times New Roman" w:eastAsiaTheme="minorEastAsia" w:hAnsi="Times New Roman" w:cs="Times New Roman"/>
          <w:szCs w:val="20"/>
        </w:rPr>
        <w:t>C4</w:t>
      </w:r>
      <w:r w:rsidR="004D2E63" w:rsidRPr="004016A0">
        <w:rPr>
          <w:rFonts w:ascii="Times New Roman" w:eastAsiaTheme="minorEastAsia" w:hAnsi="Times New Roman" w:cs="Times New Roman"/>
          <w:szCs w:val="20"/>
        </w:rPr>
        <w:t>栋二层、五层。</w:t>
      </w:r>
    </w:p>
    <w:p w:rsidR="0028113B" w:rsidRPr="004016A0" w:rsidRDefault="005D2764">
      <w:pPr>
        <w:widowControl/>
        <w:kinsoku w:val="0"/>
        <w:autoSpaceDE w:val="0"/>
        <w:autoSpaceDN w:val="0"/>
        <w:adjustRightInd w:val="0"/>
        <w:snapToGrid w:val="0"/>
        <w:spacing w:before="227" w:line="360" w:lineRule="auto"/>
        <w:ind w:firstLine="604"/>
        <w:jc w:val="left"/>
        <w:textAlignment w:val="baseline"/>
        <w:outlineLvl w:val="0"/>
        <w:rPr>
          <w:rFonts w:ascii="Times New Roman" w:eastAsia="宋体" w:hAnsi="Times New Roman" w:cs="Times New Roman"/>
          <w:snapToGrid w:val="0"/>
          <w:color w:val="000000"/>
          <w:spacing w:val="-1"/>
          <w:kern w:val="0"/>
          <w:sz w:val="28"/>
          <w:szCs w:val="28"/>
          <w14:textOutline w14:w="4356" w14:cap="flat" w14:cmpd="sng" w14:algn="ctr">
            <w14:solidFill>
              <w14:srgbClr w14:val="000000"/>
            </w14:solidFill>
            <w14:prstDash w14:val="solid"/>
            <w14:miter w14:lim="0"/>
          </w14:textOutline>
        </w:rPr>
      </w:pPr>
      <w:r w:rsidRPr="004016A0">
        <w:rPr>
          <w:rFonts w:ascii="Times New Roman" w:eastAsia="宋体" w:hAnsi="Times New Roman" w:cs="Times New Roman"/>
          <w:snapToGrid w:val="0"/>
          <w:color w:val="000000"/>
          <w:spacing w:val="-1"/>
          <w:kern w:val="0"/>
          <w:sz w:val="28"/>
          <w:szCs w:val="28"/>
          <w14:textOutline w14:w="4356" w14:cap="flat" w14:cmpd="sng" w14:algn="ctr">
            <w14:solidFill>
              <w14:srgbClr w14:val="000000"/>
            </w14:solidFill>
            <w14:prstDash w14:val="solid"/>
            <w14:miter w14:lim="0"/>
          </w14:textOutline>
        </w:rPr>
        <w:t>二、工程变动情况</w:t>
      </w:r>
    </w:p>
    <w:p w:rsidR="0028113B" w:rsidRPr="004016A0" w:rsidRDefault="005D2764">
      <w:pPr>
        <w:spacing w:line="360" w:lineRule="auto"/>
        <w:ind w:firstLineChars="200" w:firstLine="482"/>
        <w:rPr>
          <w:rFonts w:ascii="Times New Roman" w:hAnsi="Times New Roman" w:cs="Times New Roman"/>
          <w:kern w:val="0"/>
          <w:sz w:val="24"/>
          <w:szCs w:val="20"/>
        </w:rPr>
      </w:pPr>
      <w:r w:rsidRPr="004016A0">
        <w:rPr>
          <w:rFonts w:ascii="Times New Roman" w:eastAsia="仿宋" w:hAnsi="Times New Roman" w:cs="Times New Roman"/>
          <w:b/>
          <w:sz w:val="24"/>
        </w:rPr>
        <w:t>根据项目实际建设内容及与《环评报告表</w:t>
      </w:r>
      <w:r w:rsidR="004D2E63" w:rsidRPr="004016A0">
        <w:rPr>
          <w:rFonts w:ascii="Times New Roman" w:eastAsia="仿宋" w:hAnsi="Times New Roman" w:cs="Times New Roman"/>
          <w:b/>
          <w:sz w:val="24"/>
        </w:rPr>
        <w:t>》及其批复工程内容相比，其</w:t>
      </w:r>
      <w:r w:rsidRPr="004016A0">
        <w:rPr>
          <w:rFonts w:ascii="Times New Roman" w:eastAsia="仿宋" w:hAnsi="Times New Roman" w:cs="Times New Roman"/>
          <w:b/>
          <w:sz w:val="24"/>
        </w:rPr>
        <w:t>性质、规模、地点、生产工艺及均</w:t>
      </w:r>
      <w:r w:rsidR="004D2E63" w:rsidRPr="004016A0">
        <w:rPr>
          <w:rFonts w:ascii="Times New Roman" w:eastAsia="仿宋" w:hAnsi="Times New Roman" w:cs="Times New Roman"/>
          <w:b/>
          <w:sz w:val="24"/>
        </w:rPr>
        <w:t>无</w:t>
      </w:r>
      <w:r w:rsidRPr="004016A0">
        <w:rPr>
          <w:rFonts w:ascii="Times New Roman" w:eastAsia="仿宋" w:hAnsi="Times New Roman" w:cs="Times New Roman"/>
          <w:b/>
          <w:sz w:val="24"/>
        </w:rPr>
        <w:t>变动，</w:t>
      </w:r>
      <w:r w:rsidR="004D2E63" w:rsidRPr="004016A0">
        <w:rPr>
          <w:rFonts w:ascii="Times New Roman" w:eastAsia="仿宋" w:hAnsi="Times New Roman" w:cs="Times New Roman"/>
          <w:b/>
          <w:sz w:val="24"/>
        </w:rPr>
        <w:t>且废气环境保护措施在</w:t>
      </w:r>
      <w:proofErr w:type="gramStart"/>
      <w:r w:rsidR="004D2E63" w:rsidRPr="004016A0">
        <w:rPr>
          <w:rFonts w:ascii="Times New Roman" w:eastAsia="仿宋" w:hAnsi="Times New Roman" w:cs="Times New Roman"/>
          <w:b/>
          <w:sz w:val="24"/>
        </w:rPr>
        <w:t>项目环评基础</w:t>
      </w:r>
      <w:proofErr w:type="gramEnd"/>
      <w:r w:rsidR="004D2E63" w:rsidRPr="004016A0">
        <w:rPr>
          <w:rFonts w:ascii="Times New Roman" w:eastAsia="仿宋" w:hAnsi="Times New Roman" w:cs="Times New Roman"/>
          <w:b/>
          <w:sz w:val="24"/>
        </w:rPr>
        <w:t>上有所强化，属于利好趋势。因此，本项目</w:t>
      </w:r>
      <w:r w:rsidRPr="004016A0">
        <w:rPr>
          <w:rFonts w:ascii="Times New Roman" w:eastAsia="仿宋" w:hAnsi="Times New Roman" w:cs="Times New Roman"/>
          <w:b/>
          <w:sz w:val="24"/>
        </w:rPr>
        <w:t>不涉及重大变更。</w:t>
      </w:r>
    </w:p>
    <w:p w:rsidR="0028113B" w:rsidRPr="004016A0" w:rsidRDefault="005D2764">
      <w:pPr>
        <w:widowControl/>
        <w:kinsoku w:val="0"/>
        <w:autoSpaceDE w:val="0"/>
        <w:autoSpaceDN w:val="0"/>
        <w:adjustRightInd w:val="0"/>
        <w:snapToGrid w:val="0"/>
        <w:spacing w:before="227" w:line="360" w:lineRule="auto"/>
        <w:ind w:firstLine="604"/>
        <w:jc w:val="left"/>
        <w:textAlignment w:val="baseline"/>
        <w:outlineLvl w:val="0"/>
        <w:rPr>
          <w:rFonts w:ascii="Times New Roman" w:eastAsia="宋体" w:hAnsi="Times New Roman" w:cs="Times New Roman"/>
          <w:snapToGrid w:val="0"/>
          <w:color w:val="000000"/>
          <w:spacing w:val="-1"/>
          <w:kern w:val="0"/>
          <w:sz w:val="28"/>
          <w:szCs w:val="28"/>
          <w14:textOutline w14:w="4356" w14:cap="flat" w14:cmpd="sng" w14:algn="ctr">
            <w14:solidFill>
              <w14:srgbClr w14:val="000000"/>
            </w14:solidFill>
            <w14:prstDash w14:val="solid"/>
            <w14:miter w14:lim="0"/>
          </w14:textOutline>
        </w:rPr>
      </w:pPr>
      <w:r w:rsidRPr="004016A0">
        <w:rPr>
          <w:rFonts w:ascii="Times New Roman" w:eastAsia="宋体" w:hAnsi="Times New Roman" w:cs="Times New Roman"/>
          <w:snapToGrid w:val="0"/>
          <w:color w:val="000000"/>
          <w:spacing w:val="-1"/>
          <w:kern w:val="0"/>
          <w:sz w:val="28"/>
          <w:szCs w:val="28"/>
          <w14:textOutline w14:w="4356" w14:cap="flat" w14:cmpd="sng" w14:algn="ctr">
            <w14:solidFill>
              <w14:srgbClr w14:val="000000"/>
            </w14:solidFill>
            <w14:prstDash w14:val="solid"/>
            <w14:miter w14:lim="0"/>
          </w14:textOutline>
        </w:rPr>
        <w:t>三、环境保护设施建设情况</w:t>
      </w:r>
    </w:p>
    <w:p w:rsidR="0028113B" w:rsidRPr="004016A0" w:rsidRDefault="005D2764">
      <w:pPr>
        <w:pStyle w:val="ae"/>
        <w:spacing w:before="0" w:beforeAutospacing="0" w:after="0" w:afterAutospacing="0"/>
        <w:ind w:firstLineChars="200" w:firstLine="560"/>
        <w:jc w:val="both"/>
        <w:rPr>
          <w:rFonts w:ascii="Times New Roman" w:hAnsi="Times New Roman" w:cs="Times New Roman"/>
          <w:bCs/>
          <w:color w:val="000000"/>
          <w:szCs w:val="28"/>
        </w:rPr>
      </w:pPr>
      <w:r w:rsidRPr="004016A0">
        <w:rPr>
          <w:rFonts w:ascii="Times New Roman" w:hAnsi="Times New Roman" w:cs="Times New Roman"/>
          <w:bCs/>
          <w:sz w:val="28"/>
          <w:szCs w:val="28"/>
        </w:rPr>
        <w:t>（</w:t>
      </w:r>
      <w:r w:rsidRPr="004016A0">
        <w:rPr>
          <w:rFonts w:ascii="Times New Roman" w:hAnsi="Times New Roman" w:cs="Times New Roman"/>
          <w:bCs/>
          <w:color w:val="000000"/>
          <w:szCs w:val="28"/>
        </w:rPr>
        <w:t>1</w:t>
      </w:r>
      <w:r w:rsidRPr="004016A0">
        <w:rPr>
          <w:rFonts w:ascii="Times New Roman" w:hAnsi="Times New Roman" w:cs="Times New Roman"/>
          <w:bCs/>
          <w:color w:val="000000"/>
          <w:szCs w:val="28"/>
        </w:rPr>
        <w:t>）废水</w:t>
      </w:r>
    </w:p>
    <w:p w:rsidR="004D2E63" w:rsidRPr="004016A0" w:rsidRDefault="004D2E63">
      <w:pPr>
        <w:spacing w:line="360" w:lineRule="auto"/>
        <w:ind w:firstLineChars="200" w:firstLine="480"/>
        <w:rPr>
          <w:rFonts w:ascii="Times New Roman" w:hAnsi="Times New Roman" w:cs="Times New Roman"/>
          <w:color w:val="000000" w:themeColor="text1"/>
          <w:sz w:val="24"/>
        </w:rPr>
      </w:pPr>
      <w:r w:rsidRPr="004016A0">
        <w:rPr>
          <w:rFonts w:ascii="Times New Roman" w:hAnsi="Times New Roman" w:cs="Times New Roman"/>
          <w:color w:val="000000" w:themeColor="text1"/>
          <w:sz w:val="24"/>
        </w:rPr>
        <w:t>项目废水主要为生活污水和研发废水（主要为地面清洗废水、器皿</w:t>
      </w:r>
      <w:r w:rsidRPr="004016A0">
        <w:rPr>
          <w:rFonts w:ascii="Times New Roman" w:hAnsi="Times New Roman" w:cs="Times New Roman"/>
          <w:color w:val="000000" w:themeColor="text1"/>
          <w:sz w:val="24"/>
        </w:rPr>
        <w:t>(</w:t>
      </w:r>
      <w:r w:rsidRPr="004016A0">
        <w:rPr>
          <w:rFonts w:ascii="Times New Roman" w:hAnsi="Times New Roman" w:cs="Times New Roman"/>
          <w:color w:val="000000" w:themeColor="text1"/>
          <w:sz w:val="24"/>
        </w:rPr>
        <w:t>经高压灭菌后</w:t>
      </w:r>
      <w:r w:rsidRPr="004016A0">
        <w:rPr>
          <w:rFonts w:ascii="Times New Roman" w:hAnsi="Times New Roman" w:cs="Times New Roman"/>
          <w:color w:val="000000" w:themeColor="text1"/>
          <w:sz w:val="24"/>
        </w:rPr>
        <w:t>)</w:t>
      </w:r>
      <w:r w:rsidRPr="004016A0">
        <w:rPr>
          <w:rFonts w:ascii="Times New Roman" w:hAnsi="Times New Roman" w:cs="Times New Roman"/>
          <w:color w:val="000000" w:themeColor="text1"/>
          <w:sz w:val="24"/>
        </w:rPr>
        <w:t>清洗废水、工衣清洗废水和纯水制备过程中产生的浓水、配液废水），其中项目配液废水全部进入危废。</w:t>
      </w:r>
    </w:p>
    <w:p w:rsidR="004D2E63" w:rsidRPr="004016A0" w:rsidRDefault="004D2E63">
      <w:pPr>
        <w:spacing w:line="360" w:lineRule="auto"/>
        <w:ind w:firstLineChars="200" w:firstLine="480"/>
        <w:rPr>
          <w:rFonts w:ascii="Times New Roman" w:hAnsi="Times New Roman" w:cs="Times New Roman"/>
          <w:color w:val="000000" w:themeColor="text1"/>
          <w:sz w:val="24"/>
        </w:rPr>
      </w:pPr>
      <w:r w:rsidRPr="004016A0">
        <w:rPr>
          <w:rFonts w:ascii="Times New Roman" w:hAnsi="Times New Roman" w:cs="Times New Roman"/>
          <w:color w:val="000000" w:themeColor="text1"/>
          <w:sz w:val="24"/>
        </w:rPr>
        <w:t>项目生活污水与研发废水经</w:t>
      </w:r>
      <w:r w:rsidRPr="004016A0">
        <w:rPr>
          <w:rFonts w:ascii="Times New Roman" w:hAnsi="Times New Roman" w:cs="Times New Roman"/>
          <w:color w:val="000000" w:themeColor="text1"/>
          <w:sz w:val="24"/>
        </w:rPr>
        <w:t>C4</w:t>
      </w:r>
      <w:r w:rsidRPr="004016A0">
        <w:rPr>
          <w:rFonts w:ascii="Times New Roman" w:hAnsi="Times New Roman" w:cs="Times New Roman"/>
          <w:color w:val="000000" w:themeColor="text1"/>
          <w:sz w:val="24"/>
        </w:rPr>
        <w:t>栋内排水管网排入园区内化粪池处理后，再进入园区污水处理站处理（项目污水接纳协议见附件</w:t>
      </w:r>
      <w:r w:rsidRPr="004016A0">
        <w:rPr>
          <w:rFonts w:ascii="Times New Roman" w:hAnsi="Times New Roman" w:cs="Times New Roman"/>
          <w:color w:val="000000" w:themeColor="text1"/>
          <w:sz w:val="24"/>
        </w:rPr>
        <w:t>3</w:t>
      </w:r>
      <w:r w:rsidRPr="004016A0">
        <w:rPr>
          <w:rFonts w:ascii="Times New Roman" w:hAnsi="Times New Roman" w:cs="Times New Roman"/>
          <w:color w:val="000000" w:themeColor="text1"/>
          <w:sz w:val="24"/>
        </w:rPr>
        <w:t>），处理达标后排入市政管网，进入豹</w:t>
      </w:r>
      <w:proofErr w:type="gramStart"/>
      <w:r w:rsidRPr="004016A0">
        <w:rPr>
          <w:rFonts w:ascii="Times New Roman" w:hAnsi="Times New Roman" w:cs="Times New Roman"/>
          <w:color w:val="000000" w:themeColor="text1"/>
          <w:sz w:val="24"/>
        </w:rPr>
        <w:t>澥</w:t>
      </w:r>
      <w:proofErr w:type="gramEnd"/>
      <w:r w:rsidRPr="004016A0">
        <w:rPr>
          <w:rFonts w:ascii="Times New Roman" w:hAnsi="Times New Roman" w:cs="Times New Roman"/>
          <w:color w:val="000000" w:themeColor="text1"/>
          <w:sz w:val="24"/>
        </w:rPr>
        <w:t>污水处理厂，处理达标后外排长江武汉段。</w:t>
      </w:r>
    </w:p>
    <w:p w:rsidR="0028113B" w:rsidRPr="004016A0" w:rsidRDefault="005D2764">
      <w:pPr>
        <w:spacing w:line="360" w:lineRule="auto"/>
        <w:ind w:firstLineChars="200" w:firstLine="480"/>
        <w:rPr>
          <w:rFonts w:ascii="Times New Roman" w:hAnsi="Times New Roman" w:cs="Times New Roman"/>
          <w:bCs/>
          <w:sz w:val="24"/>
          <w:szCs w:val="28"/>
        </w:rPr>
      </w:pPr>
      <w:r w:rsidRPr="004016A0">
        <w:rPr>
          <w:rFonts w:ascii="Times New Roman" w:hAnsi="Times New Roman" w:cs="Times New Roman"/>
          <w:bCs/>
          <w:sz w:val="24"/>
          <w:szCs w:val="28"/>
        </w:rPr>
        <w:t>（</w:t>
      </w:r>
      <w:r w:rsidRPr="004016A0">
        <w:rPr>
          <w:rFonts w:ascii="Times New Roman" w:hAnsi="Times New Roman" w:cs="Times New Roman"/>
          <w:bCs/>
          <w:sz w:val="24"/>
          <w:szCs w:val="28"/>
        </w:rPr>
        <w:t>2</w:t>
      </w:r>
      <w:r w:rsidRPr="004016A0">
        <w:rPr>
          <w:rFonts w:ascii="Times New Roman" w:hAnsi="Times New Roman" w:cs="Times New Roman"/>
          <w:bCs/>
          <w:sz w:val="24"/>
          <w:szCs w:val="28"/>
        </w:rPr>
        <w:t>）废气</w:t>
      </w:r>
    </w:p>
    <w:p w:rsidR="004D2E63" w:rsidRPr="004016A0" w:rsidRDefault="004D2E63" w:rsidP="004D2E63">
      <w:pPr>
        <w:spacing w:line="360" w:lineRule="auto"/>
        <w:ind w:firstLineChars="200" w:firstLine="480"/>
        <w:jc w:val="left"/>
        <w:rPr>
          <w:rFonts w:ascii="Times New Roman" w:eastAsia="宋体" w:hAnsi="Times New Roman" w:cs="Times New Roman"/>
          <w:color w:val="000000"/>
          <w:sz w:val="24"/>
          <w:szCs w:val="24"/>
        </w:rPr>
      </w:pPr>
      <w:r w:rsidRPr="004016A0">
        <w:rPr>
          <w:rFonts w:ascii="Times New Roman" w:hAnsi="Times New Roman" w:cs="Times New Roman"/>
          <w:color w:val="000000"/>
          <w:sz w:val="24"/>
          <w:szCs w:val="24"/>
        </w:rPr>
        <w:t>项目主要废气为研发实验室废气，主要为甲醇、乙醇等溶剂挥发气体。</w:t>
      </w:r>
    </w:p>
    <w:p w:rsidR="004D2E63" w:rsidRPr="004016A0" w:rsidRDefault="004D2E63" w:rsidP="004D2E63">
      <w:pPr>
        <w:spacing w:line="360" w:lineRule="auto"/>
        <w:ind w:firstLineChars="200" w:firstLine="480"/>
        <w:jc w:val="left"/>
        <w:rPr>
          <w:rFonts w:ascii="Times New Roman" w:hAnsi="Times New Roman" w:cs="Times New Roman"/>
          <w:color w:val="000000"/>
          <w:sz w:val="24"/>
          <w:szCs w:val="24"/>
        </w:rPr>
      </w:pPr>
      <w:r w:rsidRPr="004016A0">
        <w:rPr>
          <w:rFonts w:ascii="Times New Roman" w:hAnsi="Times New Roman" w:cs="Times New Roman"/>
          <w:color w:val="000000"/>
          <w:sz w:val="24"/>
          <w:szCs w:val="24"/>
        </w:rPr>
        <w:t>项目涉及有机溶剂使用工序均在</w:t>
      </w:r>
      <w:r w:rsidRPr="004016A0">
        <w:rPr>
          <w:rFonts w:ascii="Times New Roman" w:hAnsi="Times New Roman" w:cs="Times New Roman"/>
          <w:color w:val="000000"/>
          <w:sz w:val="24"/>
          <w:szCs w:val="24"/>
        </w:rPr>
        <w:t>5</w:t>
      </w:r>
      <w:r w:rsidRPr="004016A0">
        <w:rPr>
          <w:rFonts w:ascii="Times New Roman" w:hAnsi="Times New Roman" w:cs="Times New Roman"/>
          <w:color w:val="000000"/>
          <w:sz w:val="24"/>
          <w:szCs w:val="24"/>
        </w:rPr>
        <w:t>层配液间进行，实验室在设计过程中采用负压设计，内设万向集气罩，废气经收集管道引至楼顶经活性炭吸附装置吸附处理后的尾气经</w:t>
      </w:r>
      <w:r w:rsidRPr="004016A0">
        <w:rPr>
          <w:rFonts w:ascii="Times New Roman" w:hAnsi="Times New Roman" w:cs="Times New Roman"/>
          <w:color w:val="000000"/>
          <w:sz w:val="24"/>
          <w:szCs w:val="24"/>
        </w:rPr>
        <w:t>28m</w:t>
      </w:r>
      <w:r w:rsidRPr="004016A0">
        <w:rPr>
          <w:rFonts w:ascii="Times New Roman" w:hAnsi="Times New Roman" w:cs="Times New Roman"/>
          <w:color w:val="000000"/>
          <w:sz w:val="24"/>
          <w:szCs w:val="24"/>
        </w:rPr>
        <w:t>高排气筒排放。</w:t>
      </w:r>
    </w:p>
    <w:p w:rsidR="0028113B" w:rsidRPr="004016A0" w:rsidRDefault="005D2764">
      <w:pPr>
        <w:spacing w:line="360" w:lineRule="auto"/>
        <w:ind w:firstLineChars="200" w:firstLine="480"/>
        <w:rPr>
          <w:rFonts w:ascii="Times New Roman" w:hAnsi="Times New Roman" w:cs="Times New Roman"/>
          <w:sz w:val="24"/>
          <w:szCs w:val="24"/>
        </w:rPr>
      </w:pPr>
      <w:r w:rsidRPr="004016A0">
        <w:rPr>
          <w:rFonts w:ascii="Times New Roman" w:hAnsi="Times New Roman" w:cs="Times New Roman"/>
          <w:bCs/>
          <w:color w:val="000000"/>
          <w:sz w:val="24"/>
          <w:szCs w:val="24"/>
        </w:rPr>
        <w:t>（</w:t>
      </w:r>
      <w:r w:rsidRPr="004016A0">
        <w:rPr>
          <w:rFonts w:ascii="Times New Roman" w:hAnsi="Times New Roman" w:cs="Times New Roman"/>
          <w:bCs/>
          <w:color w:val="000000"/>
          <w:sz w:val="24"/>
          <w:szCs w:val="24"/>
        </w:rPr>
        <w:t>3</w:t>
      </w:r>
      <w:r w:rsidRPr="004016A0">
        <w:rPr>
          <w:rFonts w:ascii="Times New Roman" w:hAnsi="Times New Roman" w:cs="Times New Roman"/>
          <w:bCs/>
          <w:color w:val="000000"/>
          <w:sz w:val="24"/>
          <w:szCs w:val="24"/>
        </w:rPr>
        <w:t>）噪声</w:t>
      </w:r>
    </w:p>
    <w:p w:rsidR="00672661" w:rsidRPr="004016A0" w:rsidRDefault="00672661" w:rsidP="00672661">
      <w:pPr>
        <w:spacing w:line="360" w:lineRule="auto"/>
        <w:ind w:firstLineChars="200" w:firstLine="480"/>
        <w:jc w:val="left"/>
        <w:rPr>
          <w:rFonts w:ascii="Times New Roman" w:eastAsia="宋体" w:hAnsi="Times New Roman" w:cs="Times New Roman"/>
          <w:color w:val="000000"/>
          <w:sz w:val="24"/>
          <w:szCs w:val="24"/>
        </w:rPr>
      </w:pPr>
      <w:r w:rsidRPr="004016A0">
        <w:rPr>
          <w:rFonts w:ascii="Times New Roman" w:hAnsi="Times New Roman" w:cs="Times New Roman"/>
          <w:color w:val="000000"/>
          <w:sz w:val="24"/>
          <w:szCs w:val="24"/>
        </w:rPr>
        <w:t>项目噪声主要来源于实验设备噪声和空调机组。</w:t>
      </w:r>
    </w:p>
    <w:p w:rsidR="00672661" w:rsidRPr="004016A0" w:rsidRDefault="00672661" w:rsidP="00672661">
      <w:pPr>
        <w:spacing w:line="360" w:lineRule="auto"/>
        <w:ind w:firstLineChars="200" w:firstLine="480"/>
        <w:jc w:val="left"/>
        <w:rPr>
          <w:rFonts w:ascii="Times New Roman" w:hAnsi="Times New Roman" w:cs="Times New Roman"/>
          <w:color w:val="000000"/>
          <w:sz w:val="24"/>
          <w:szCs w:val="24"/>
        </w:rPr>
      </w:pPr>
      <w:r w:rsidRPr="004016A0">
        <w:rPr>
          <w:rFonts w:ascii="Times New Roman" w:hAnsi="Times New Roman" w:cs="Times New Roman"/>
          <w:color w:val="000000"/>
          <w:sz w:val="24"/>
          <w:szCs w:val="24"/>
        </w:rPr>
        <w:t>项目仅白天运行，夜间不运行，实验设备均置于实验室内，空调机组置于楼顶，噪声经墙体隔声、距离衰减后排放。</w:t>
      </w:r>
    </w:p>
    <w:p w:rsidR="0028113B" w:rsidRPr="004016A0" w:rsidRDefault="005D2764">
      <w:pPr>
        <w:spacing w:line="360" w:lineRule="auto"/>
        <w:ind w:firstLineChars="200" w:firstLine="480"/>
        <w:rPr>
          <w:rFonts w:ascii="Times New Roman" w:hAnsi="Times New Roman" w:cs="Times New Roman"/>
          <w:bCs/>
          <w:color w:val="000000"/>
          <w:sz w:val="24"/>
          <w:szCs w:val="24"/>
        </w:rPr>
      </w:pPr>
      <w:r w:rsidRPr="004016A0">
        <w:rPr>
          <w:rFonts w:ascii="Times New Roman" w:hAnsi="Times New Roman" w:cs="Times New Roman"/>
          <w:bCs/>
          <w:color w:val="000000"/>
          <w:sz w:val="24"/>
          <w:szCs w:val="24"/>
        </w:rPr>
        <w:t>（</w:t>
      </w:r>
      <w:r w:rsidRPr="004016A0">
        <w:rPr>
          <w:rFonts w:ascii="Times New Roman" w:hAnsi="Times New Roman" w:cs="Times New Roman"/>
          <w:bCs/>
          <w:color w:val="000000"/>
          <w:sz w:val="24"/>
          <w:szCs w:val="24"/>
        </w:rPr>
        <w:t>4</w:t>
      </w:r>
      <w:r w:rsidRPr="004016A0">
        <w:rPr>
          <w:rFonts w:ascii="Times New Roman" w:hAnsi="Times New Roman" w:cs="Times New Roman"/>
          <w:bCs/>
          <w:color w:val="000000"/>
          <w:sz w:val="24"/>
          <w:szCs w:val="24"/>
        </w:rPr>
        <w:t>）固体废物</w:t>
      </w:r>
    </w:p>
    <w:p w:rsidR="00672661" w:rsidRPr="004016A0" w:rsidRDefault="00672661" w:rsidP="00672661">
      <w:pPr>
        <w:spacing w:line="360" w:lineRule="auto"/>
        <w:ind w:firstLineChars="200" w:firstLine="480"/>
        <w:rPr>
          <w:rFonts w:ascii="Times New Roman" w:hAnsi="Times New Roman" w:cs="Times New Roman"/>
          <w:sz w:val="24"/>
          <w:szCs w:val="24"/>
        </w:rPr>
      </w:pPr>
      <w:r w:rsidRPr="004016A0">
        <w:rPr>
          <w:rFonts w:ascii="Times New Roman" w:hAnsi="Times New Roman" w:cs="Times New Roman"/>
          <w:sz w:val="24"/>
          <w:szCs w:val="24"/>
        </w:rPr>
        <w:t>项目产生的固体废物主要为生活垃圾、一般工业固体废物和危险废物。</w:t>
      </w:r>
    </w:p>
    <w:p w:rsidR="00672661" w:rsidRPr="004016A0" w:rsidRDefault="00672661" w:rsidP="00672661">
      <w:pPr>
        <w:spacing w:line="360" w:lineRule="auto"/>
        <w:ind w:firstLineChars="200" w:firstLine="480"/>
        <w:rPr>
          <w:rFonts w:ascii="Times New Roman" w:eastAsia="宋体" w:hAnsi="Times New Roman" w:cs="Times New Roman"/>
          <w:sz w:val="24"/>
          <w:szCs w:val="24"/>
        </w:rPr>
      </w:pPr>
      <w:r w:rsidRPr="004016A0">
        <w:rPr>
          <w:rFonts w:ascii="Times New Roman" w:hAnsi="Times New Roman" w:cs="Times New Roman"/>
          <w:sz w:val="24"/>
          <w:szCs w:val="24"/>
        </w:rPr>
        <w:t>其中，生活垃圾交由环卫部门清运处理；一般工业固体废物主要包括生产组装过程中产生的废复合包装材料、纯水制备设备里面的滤芯等，废复合包装材料交由环卫部门</w:t>
      </w:r>
      <w:r w:rsidRPr="004016A0">
        <w:rPr>
          <w:rFonts w:ascii="Times New Roman" w:hAnsi="Times New Roman" w:cs="Times New Roman"/>
          <w:sz w:val="24"/>
          <w:szCs w:val="24"/>
        </w:rPr>
        <w:lastRenderedPageBreak/>
        <w:t>清运处理，纯水制备设备里面的滤芯由纯水制备系统厂家回收；危险废物主要为实验废液（</w:t>
      </w:r>
      <w:proofErr w:type="gramStart"/>
      <w:r w:rsidRPr="004016A0">
        <w:rPr>
          <w:rFonts w:ascii="Times New Roman" w:hAnsi="Times New Roman" w:cs="Times New Roman"/>
          <w:sz w:val="24"/>
          <w:szCs w:val="24"/>
        </w:rPr>
        <w:t>含废培养液</w:t>
      </w:r>
      <w:proofErr w:type="gramEnd"/>
      <w:r w:rsidRPr="004016A0">
        <w:rPr>
          <w:rFonts w:ascii="Times New Roman" w:hAnsi="Times New Roman" w:cs="Times New Roman"/>
          <w:sz w:val="24"/>
          <w:szCs w:val="24"/>
        </w:rPr>
        <w:t>、废缓冲液及残液等）、废实验器具和废弃的试剂包装容器及废活性炭等，均暂存于</w:t>
      </w:r>
      <w:proofErr w:type="gramStart"/>
      <w:r w:rsidRPr="004016A0">
        <w:rPr>
          <w:rFonts w:ascii="Times New Roman" w:hAnsi="Times New Roman" w:cs="Times New Roman"/>
          <w:sz w:val="24"/>
          <w:szCs w:val="24"/>
        </w:rPr>
        <w:t>危废间</w:t>
      </w:r>
      <w:proofErr w:type="gramEnd"/>
      <w:r w:rsidRPr="004016A0">
        <w:rPr>
          <w:rFonts w:ascii="Times New Roman" w:hAnsi="Times New Roman" w:cs="Times New Roman"/>
          <w:sz w:val="24"/>
          <w:szCs w:val="24"/>
        </w:rPr>
        <w:t>，定期委托华新环境工程（武穴）有限公司安全处置。</w:t>
      </w:r>
    </w:p>
    <w:p w:rsidR="0028113B" w:rsidRPr="004016A0" w:rsidRDefault="005D2764">
      <w:pPr>
        <w:widowControl/>
        <w:kinsoku w:val="0"/>
        <w:autoSpaceDE w:val="0"/>
        <w:autoSpaceDN w:val="0"/>
        <w:adjustRightInd w:val="0"/>
        <w:snapToGrid w:val="0"/>
        <w:spacing w:before="227" w:line="360" w:lineRule="auto"/>
        <w:ind w:firstLine="604"/>
        <w:jc w:val="left"/>
        <w:textAlignment w:val="baseline"/>
        <w:outlineLvl w:val="0"/>
        <w:rPr>
          <w:rFonts w:ascii="Times New Roman" w:eastAsia="宋体" w:hAnsi="Times New Roman" w:cs="Times New Roman"/>
          <w:snapToGrid w:val="0"/>
          <w:color w:val="000000"/>
          <w:spacing w:val="-1"/>
          <w:kern w:val="0"/>
          <w:sz w:val="28"/>
          <w:szCs w:val="28"/>
          <w14:textOutline w14:w="4356" w14:cap="flat" w14:cmpd="sng" w14:algn="ctr">
            <w14:solidFill>
              <w14:srgbClr w14:val="000000"/>
            </w14:solidFill>
            <w14:prstDash w14:val="solid"/>
            <w14:miter w14:lim="0"/>
          </w14:textOutline>
        </w:rPr>
      </w:pPr>
      <w:r w:rsidRPr="004016A0">
        <w:rPr>
          <w:rFonts w:ascii="Times New Roman" w:eastAsia="宋体" w:hAnsi="Times New Roman" w:cs="Times New Roman"/>
          <w:snapToGrid w:val="0"/>
          <w:color w:val="000000"/>
          <w:spacing w:val="-1"/>
          <w:kern w:val="0"/>
          <w:sz w:val="28"/>
          <w:szCs w:val="28"/>
          <w14:textOutline w14:w="4356" w14:cap="flat" w14:cmpd="sng" w14:algn="ctr">
            <w14:solidFill>
              <w14:srgbClr w14:val="000000"/>
            </w14:solidFill>
            <w14:prstDash w14:val="solid"/>
            <w14:miter w14:lim="0"/>
          </w14:textOutline>
        </w:rPr>
        <w:t>四、环境保护设施调试效果</w:t>
      </w:r>
    </w:p>
    <w:p w:rsidR="0028113B" w:rsidRPr="004016A0" w:rsidRDefault="005D2764">
      <w:pPr>
        <w:pStyle w:val="a3"/>
        <w:adjustRightInd w:val="0"/>
        <w:spacing w:line="348" w:lineRule="auto"/>
        <w:ind w:firstLine="570"/>
        <w:contextualSpacing/>
        <w:rPr>
          <w:bCs/>
          <w:szCs w:val="28"/>
        </w:rPr>
      </w:pPr>
      <w:r w:rsidRPr="004016A0">
        <w:rPr>
          <w:bCs/>
          <w:szCs w:val="28"/>
        </w:rPr>
        <w:t>该项目现已交付使用，本次验收期间监测要素为噪声、废气、废水。</w:t>
      </w:r>
    </w:p>
    <w:p w:rsidR="0028113B" w:rsidRPr="004016A0" w:rsidRDefault="005D2764">
      <w:pPr>
        <w:pStyle w:val="a3"/>
        <w:adjustRightInd w:val="0"/>
        <w:spacing w:line="348" w:lineRule="auto"/>
        <w:ind w:firstLine="570"/>
        <w:contextualSpacing/>
        <w:rPr>
          <w:bCs/>
          <w:szCs w:val="28"/>
        </w:rPr>
      </w:pPr>
      <w:r w:rsidRPr="004016A0">
        <w:rPr>
          <w:bCs/>
          <w:szCs w:val="28"/>
        </w:rPr>
        <w:t>（</w:t>
      </w:r>
      <w:r w:rsidRPr="004016A0">
        <w:rPr>
          <w:bCs/>
          <w:szCs w:val="28"/>
        </w:rPr>
        <w:t>1</w:t>
      </w:r>
      <w:r w:rsidRPr="004016A0">
        <w:rPr>
          <w:bCs/>
          <w:szCs w:val="28"/>
        </w:rPr>
        <w:t>）噪声</w:t>
      </w:r>
    </w:p>
    <w:p w:rsidR="0028113B" w:rsidRPr="004016A0" w:rsidRDefault="005D2764">
      <w:pPr>
        <w:spacing w:line="360" w:lineRule="auto"/>
        <w:ind w:firstLineChars="200" w:firstLine="480"/>
        <w:rPr>
          <w:rFonts w:ascii="Times New Roman" w:hAnsi="Times New Roman" w:cs="Times New Roman"/>
          <w:color w:val="000000" w:themeColor="text1"/>
          <w:sz w:val="24"/>
        </w:rPr>
      </w:pPr>
      <w:r w:rsidRPr="004016A0">
        <w:rPr>
          <w:rFonts w:ascii="Times New Roman" w:hAnsi="Times New Roman" w:cs="Times New Roman"/>
          <w:color w:val="000000" w:themeColor="text1"/>
          <w:sz w:val="24"/>
        </w:rPr>
        <w:t>根据噪声监测结果所示，本次验收期间，</w:t>
      </w:r>
      <w:r w:rsidR="00672661" w:rsidRPr="004016A0">
        <w:rPr>
          <w:rFonts w:ascii="Times New Roman" w:hAnsi="Times New Roman" w:cs="Times New Roman"/>
          <w:color w:val="000000" w:themeColor="text1"/>
          <w:sz w:val="24"/>
        </w:rPr>
        <w:t>项目</w:t>
      </w:r>
      <w:r w:rsidRPr="004016A0">
        <w:rPr>
          <w:rFonts w:ascii="Times New Roman" w:hAnsi="Times New Roman" w:cs="Times New Roman"/>
          <w:color w:val="000000" w:themeColor="text1"/>
          <w:sz w:val="24"/>
        </w:rPr>
        <w:t>厂界</w:t>
      </w:r>
      <w:r w:rsidR="00672661" w:rsidRPr="004016A0">
        <w:rPr>
          <w:rFonts w:ascii="Times New Roman" w:hAnsi="Times New Roman" w:cs="Times New Roman"/>
          <w:color w:val="000000" w:themeColor="text1"/>
          <w:sz w:val="24"/>
        </w:rPr>
        <w:t>四周</w:t>
      </w:r>
      <w:r w:rsidRPr="004016A0">
        <w:rPr>
          <w:rFonts w:ascii="Times New Roman" w:hAnsi="Times New Roman" w:cs="Times New Roman"/>
          <w:color w:val="000000" w:themeColor="text1"/>
          <w:sz w:val="24"/>
        </w:rPr>
        <w:t>昼夜间噪声</w:t>
      </w:r>
      <w:r w:rsidR="00672661" w:rsidRPr="004016A0">
        <w:rPr>
          <w:rFonts w:ascii="Times New Roman" w:hAnsi="Times New Roman" w:cs="Times New Roman"/>
          <w:color w:val="000000" w:themeColor="text1"/>
          <w:sz w:val="24"/>
        </w:rPr>
        <w:t>均</w:t>
      </w:r>
      <w:r w:rsidRPr="004016A0">
        <w:rPr>
          <w:rFonts w:ascii="Times New Roman" w:hAnsi="Times New Roman" w:cs="Times New Roman"/>
          <w:color w:val="000000" w:themeColor="text1"/>
          <w:sz w:val="24"/>
        </w:rPr>
        <w:t>监测值满足《工业企业厂界环境噪声排放标准》（</w:t>
      </w:r>
      <w:r w:rsidRPr="004016A0">
        <w:rPr>
          <w:rFonts w:ascii="Times New Roman" w:hAnsi="Times New Roman" w:cs="Times New Roman"/>
          <w:color w:val="000000" w:themeColor="text1"/>
          <w:sz w:val="24"/>
        </w:rPr>
        <w:t>GB12348-2008</w:t>
      </w:r>
      <w:r w:rsidRPr="004016A0">
        <w:rPr>
          <w:rFonts w:ascii="Times New Roman" w:hAnsi="Times New Roman" w:cs="Times New Roman"/>
          <w:color w:val="000000" w:themeColor="text1"/>
          <w:sz w:val="24"/>
        </w:rPr>
        <w:t>）中</w:t>
      </w:r>
      <w:r w:rsidR="00672661" w:rsidRPr="004016A0">
        <w:rPr>
          <w:rFonts w:ascii="Times New Roman" w:hAnsi="Times New Roman" w:cs="Times New Roman"/>
          <w:color w:val="000000" w:themeColor="text1"/>
          <w:sz w:val="24"/>
        </w:rPr>
        <w:t>3</w:t>
      </w:r>
      <w:r w:rsidR="00672661" w:rsidRPr="004016A0">
        <w:rPr>
          <w:rFonts w:ascii="Times New Roman" w:hAnsi="Times New Roman" w:cs="Times New Roman"/>
          <w:color w:val="000000" w:themeColor="text1"/>
          <w:sz w:val="24"/>
        </w:rPr>
        <w:t>类标准。</w:t>
      </w:r>
      <w:r w:rsidR="00672661" w:rsidRPr="004016A0">
        <w:rPr>
          <w:rFonts w:ascii="Times New Roman" w:hAnsi="Times New Roman" w:cs="Times New Roman"/>
          <w:color w:val="000000" w:themeColor="text1"/>
          <w:sz w:val="24"/>
        </w:rPr>
        <w:t xml:space="preserve"> </w:t>
      </w:r>
    </w:p>
    <w:p w:rsidR="0028113B" w:rsidRPr="004016A0" w:rsidRDefault="005D2764">
      <w:pPr>
        <w:pStyle w:val="a3"/>
        <w:adjustRightInd w:val="0"/>
        <w:spacing w:line="348" w:lineRule="auto"/>
        <w:ind w:firstLine="570"/>
        <w:contextualSpacing/>
        <w:rPr>
          <w:bCs/>
          <w:szCs w:val="28"/>
        </w:rPr>
      </w:pPr>
      <w:r w:rsidRPr="004016A0">
        <w:rPr>
          <w:bCs/>
          <w:szCs w:val="28"/>
        </w:rPr>
        <w:t>（</w:t>
      </w:r>
      <w:r w:rsidRPr="004016A0">
        <w:rPr>
          <w:bCs/>
          <w:szCs w:val="28"/>
        </w:rPr>
        <w:t>2</w:t>
      </w:r>
      <w:r w:rsidRPr="004016A0">
        <w:rPr>
          <w:bCs/>
          <w:szCs w:val="28"/>
        </w:rPr>
        <w:t>）废水</w:t>
      </w:r>
    </w:p>
    <w:p w:rsidR="00672661" w:rsidRPr="004016A0" w:rsidRDefault="005D2764" w:rsidP="00672661">
      <w:pPr>
        <w:spacing w:line="360" w:lineRule="auto"/>
        <w:ind w:firstLineChars="200" w:firstLine="480"/>
        <w:rPr>
          <w:rFonts w:ascii="Times New Roman" w:hAnsi="Times New Roman" w:cs="Times New Roman"/>
          <w:color w:val="000000" w:themeColor="text1"/>
          <w:sz w:val="24"/>
        </w:rPr>
      </w:pPr>
      <w:r w:rsidRPr="004016A0">
        <w:rPr>
          <w:rFonts w:ascii="Times New Roman" w:hAnsi="Times New Roman" w:cs="Times New Roman"/>
          <w:color w:val="000000" w:themeColor="text1"/>
          <w:sz w:val="24"/>
        </w:rPr>
        <w:t>根据废水监测结果所示，本次验收期间，</w:t>
      </w:r>
      <w:r w:rsidR="00672661" w:rsidRPr="004016A0">
        <w:rPr>
          <w:rFonts w:ascii="Times New Roman" w:hAnsi="Times New Roman" w:cs="Times New Roman"/>
          <w:color w:val="000000" w:themeColor="text1"/>
          <w:sz w:val="24"/>
        </w:rPr>
        <w:t>项目废水排放口</w:t>
      </w:r>
      <w:r w:rsidR="00672661" w:rsidRPr="004016A0">
        <w:rPr>
          <w:rFonts w:ascii="Segoe UI Symbol" w:hAnsi="Segoe UI Symbol" w:cs="Segoe UI Symbol"/>
          <w:color w:val="000000" w:themeColor="text1"/>
          <w:sz w:val="24"/>
        </w:rPr>
        <w:t>★</w:t>
      </w:r>
      <w:r w:rsidR="00672661" w:rsidRPr="004016A0">
        <w:rPr>
          <w:rFonts w:ascii="Times New Roman" w:hAnsi="Times New Roman" w:cs="Times New Roman"/>
          <w:color w:val="000000" w:themeColor="text1"/>
          <w:sz w:val="24"/>
        </w:rPr>
        <w:t>1#</w:t>
      </w:r>
      <w:r w:rsidR="00672661" w:rsidRPr="004016A0">
        <w:rPr>
          <w:rFonts w:ascii="Times New Roman" w:hAnsi="Times New Roman" w:cs="Times New Roman"/>
          <w:color w:val="000000" w:themeColor="text1"/>
          <w:sz w:val="24"/>
        </w:rPr>
        <w:t>中主要污染物排放浓度均值或范围均满足园区污水处理站进水水质要求；园区污水总排口</w:t>
      </w:r>
      <w:r w:rsidR="00672661" w:rsidRPr="004016A0">
        <w:rPr>
          <w:rFonts w:ascii="Segoe UI Symbol" w:hAnsi="Segoe UI Symbol" w:cs="Segoe UI Symbol"/>
          <w:color w:val="000000" w:themeColor="text1"/>
          <w:sz w:val="24"/>
        </w:rPr>
        <w:t>★</w:t>
      </w:r>
      <w:r w:rsidR="00672661" w:rsidRPr="004016A0">
        <w:rPr>
          <w:rFonts w:ascii="Times New Roman" w:hAnsi="Times New Roman" w:cs="Times New Roman"/>
          <w:color w:val="000000" w:themeColor="text1"/>
          <w:sz w:val="24"/>
        </w:rPr>
        <w:t>2#</w:t>
      </w:r>
      <w:r w:rsidR="00672661" w:rsidRPr="004016A0">
        <w:rPr>
          <w:rFonts w:ascii="Times New Roman" w:hAnsi="Times New Roman" w:cs="Times New Roman"/>
          <w:color w:val="000000" w:themeColor="text1"/>
          <w:sz w:val="24"/>
        </w:rPr>
        <w:t>中主要污染物排放浓度均值或范围均满足豹</w:t>
      </w:r>
      <w:proofErr w:type="gramStart"/>
      <w:r w:rsidR="00672661" w:rsidRPr="004016A0">
        <w:rPr>
          <w:rFonts w:ascii="Times New Roman" w:hAnsi="Times New Roman" w:cs="Times New Roman"/>
          <w:color w:val="000000" w:themeColor="text1"/>
          <w:sz w:val="24"/>
        </w:rPr>
        <w:t>澥</w:t>
      </w:r>
      <w:proofErr w:type="gramEnd"/>
      <w:r w:rsidR="00672661" w:rsidRPr="004016A0">
        <w:rPr>
          <w:rFonts w:ascii="Times New Roman" w:hAnsi="Times New Roman" w:cs="Times New Roman"/>
          <w:color w:val="000000" w:themeColor="text1"/>
          <w:sz w:val="24"/>
        </w:rPr>
        <w:t>污水处理厂进水水质标准。</w:t>
      </w:r>
    </w:p>
    <w:p w:rsidR="0028113B" w:rsidRPr="004016A0" w:rsidRDefault="005D2764">
      <w:pPr>
        <w:pStyle w:val="a3"/>
        <w:adjustRightInd w:val="0"/>
        <w:spacing w:line="348" w:lineRule="auto"/>
        <w:ind w:firstLine="570"/>
        <w:contextualSpacing/>
        <w:rPr>
          <w:bCs/>
          <w:szCs w:val="28"/>
        </w:rPr>
      </w:pPr>
      <w:r w:rsidRPr="004016A0">
        <w:rPr>
          <w:bCs/>
          <w:szCs w:val="28"/>
        </w:rPr>
        <w:t>（</w:t>
      </w:r>
      <w:r w:rsidRPr="004016A0">
        <w:rPr>
          <w:bCs/>
          <w:szCs w:val="28"/>
        </w:rPr>
        <w:t>3</w:t>
      </w:r>
      <w:r w:rsidRPr="004016A0">
        <w:rPr>
          <w:bCs/>
          <w:szCs w:val="28"/>
        </w:rPr>
        <w:t>）废气</w:t>
      </w:r>
    </w:p>
    <w:p w:rsidR="00672661" w:rsidRPr="004016A0" w:rsidRDefault="005D2764" w:rsidP="00672661">
      <w:pPr>
        <w:pStyle w:val="af8"/>
        <w:spacing w:after="0"/>
        <w:ind w:firstLineChars="250" w:firstLine="600"/>
        <w:rPr>
          <w:rFonts w:ascii="Times New Roman" w:hAnsi="Times New Roman"/>
          <w:color w:val="000000" w:themeColor="text1"/>
        </w:rPr>
      </w:pPr>
      <w:r w:rsidRPr="004016A0">
        <w:rPr>
          <w:rFonts w:ascii="Times New Roman" w:hAnsi="Times New Roman"/>
          <w:color w:val="000000" w:themeColor="text1"/>
        </w:rPr>
        <w:t>根据废气监测结果所示，本次验收期间，</w:t>
      </w:r>
      <w:r w:rsidR="00672661" w:rsidRPr="004016A0">
        <w:rPr>
          <w:rFonts w:ascii="Times New Roman" w:hAnsi="Times New Roman"/>
          <w:color w:val="000000" w:themeColor="text1"/>
        </w:rPr>
        <w:t>项目有组织废气</w:t>
      </w:r>
      <w:r w:rsidR="00672661" w:rsidRPr="004016A0">
        <w:rPr>
          <w:rFonts w:ascii="Times New Roman" w:hAnsi="Times New Roman"/>
          <w:color w:val="000000" w:themeColor="text1"/>
        </w:rPr>
        <w:t xml:space="preserve"> VOCs</w:t>
      </w:r>
      <w:r w:rsidR="00672661" w:rsidRPr="004016A0">
        <w:rPr>
          <w:rFonts w:ascii="Times New Roman" w:hAnsi="Times New Roman"/>
          <w:color w:val="000000" w:themeColor="text1"/>
        </w:rPr>
        <w:t>（以甲醇计）排放浓度及排放速率满足《厦门市大气污染物排放标准》（</w:t>
      </w:r>
      <w:r w:rsidR="00672661" w:rsidRPr="004016A0">
        <w:rPr>
          <w:rFonts w:ascii="Times New Roman" w:hAnsi="Times New Roman"/>
          <w:color w:val="000000" w:themeColor="text1"/>
        </w:rPr>
        <w:t>DB35/323-2018</w:t>
      </w:r>
      <w:r w:rsidR="00672661" w:rsidRPr="004016A0">
        <w:rPr>
          <w:rFonts w:ascii="Times New Roman" w:hAnsi="Times New Roman"/>
          <w:color w:val="000000" w:themeColor="text1"/>
        </w:rPr>
        <w:t>）表</w:t>
      </w:r>
      <w:r w:rsidR="00672661" w:rsidRPr="004016A0">
        <w:rPr>
          <w:rFonts w:ascii="Times New Roman" w:hAnsi="Times New Roman"/>
          <w:color w:val="000000" w:themeColor="text1"/>
        </w:rPr>
        <w:t>2</w:t>
      </w:r>
      <w:r w:rsidR="00672661" w:rsidRPr="004016A0">
        <w:rPr>
          <w:rFonts w:ascii="Times New Roman" w:hAnsi="Times New Roman"/>
          <w:color w:val="000000" w:themeColor="text1"/>
        </w:rPr>
        <w:t>其他行业标准要求限值。</w:t>
      </w:r>
    </w:p>
    <w:p w:rsidR="0028113B" w:rsidRPr="004016A0" w:rsidRDefault="005D2764">
      <w:pPr>
        <w:pStyle w:val="-SH"/>
        <w:adjustRightInd w:val="0"/>
        <w:snapToGrid w:val="0"/>
        <w:ind w:leftChars="100" w:left="210" w:firstLineChars="100" w:firstLine="240"/>
        <w:rPr>
          <w:rFonts w:ascii="Times New Roman" w:hAnsi="Times New Roman" w:cs="Times New Roman"/>
          <w:color w:val="000000"/>
        </w:rPr>
      </w:pPr>
      <w:r w:rsidRPr="004016A0">
        <w:rPr>
          <w:rStyle w:val="fontstyle01"/>
          <w:rFonts w:ascii="Times New Roman" w:hAnsi="Times New Roman" w:cs="Times New Roman" w:hint="default"/>
        </w:rPr>
        <w:t>（</w:t>
      </w:r>
      <w:r w:rsidRPr="004016A0">
        <w:rPr>
          <w:rStyle w:val="fontstyle11"/>
        </w:rPr>
        <w:t>4</w:t>
      </w:r>
      <w:r w:rsidRPr="004016A0">
        <w:rPr>
          <w:rStyle w:val="fontstyle01"/>
          <w:rFonts w:ascii="Times New Roman" w:hAnsi="Times New Roman" w:cs="Times New Roman" w:hint="default"/>
        </w:rPr>
        <w:t>）固体废物</w:t>
      </w:r>
    </w:p>
    <w:p w:rsidR="0028113B" w:rsidRPr="004016A0" w:rsidRDefault="005D2764">
      <w:pPr>
        <w:pStyle w:val="-SH"/>
        <w:adjustRightInd w:val="0"/>
        <w:snapToGrid w:val="0"/>
        <w:ind w:firstLineChars="0"/>
        <w:rPr>
          <w:rFonts w:ascii="Times New Roman" w:hAnsi="Times New Roman" w:cs="Times New Roman"/>
          <w:bCs/>
          <w:snapToGrid w:val="0"/>
          <w:color w:val="000000" w:themeColor="text1"/>
          <w:szCs w:val="20"/>
        </w:rPr>
      </w:pPr>
      <w:r w:rsidRPr="004016A0">
        <w:rPr>
          <w:rFonts w:ascii="Times New Roman" w:hAnsi="Times New Roman" w:cs="Times New Roman"/>
          <w:bCs/>
          <w:snapToGrid w:val="0"/>
          <w:color w:val="000000" w:themeColor="text1"/>
          <w:szCs w:val="20"/>
        </w:rPr>
        <w:t>生活垃圾分类回收，定期交由环卫部门处理；</w:t>
      </w:r>
      <w:r w:rsidR="00672661" w:rsidRPr="004016A0">
        <w:rPr>
          <w:rFonts w:ascii="Times New Roman" w:hAnsi="Times New Roman" w:cs="Times New Roman"/>
        </w:rPr>
        <w:t>一般工业固体废物交由环卫部门清运处理，纯水制备设备里面的滤芯由纯水制备系统厂家回收；危险废物定期委托华新环境工程（武穴）有限公司安全处置。</w:t>
      </w:r>
    </w:p>
    <w:p w:rsidR="0028113B" w:rsidRPr="004016A0" w:rsidRDefault="005D2764">
      <w:pPr>
        <w:pStyle w:val="-SH"/>
        <w:adjustRightInd w:val="0"/>
        <w:snapToGrid w:val="0"/>
        <w:rPr>
          <w:rFonts w:ascii="Times New Roman" w:hAnsi="Times New Roman" w:cs="Times New Roman"/>
          <w:bCs/>
          <w:color w:val="000000"/>
          <w:szCs w:val="28"/>
        </w:rPr>
      </w:pPr>
      <w:r w:rsidRPr="004016A0">
        <w:rPr>
          <w:rFonts w:ascii="Times New Roman" w:hAnsi="Times New Roman" w:cs="Times New Roman"/>
          <w:bCs/>
          <w:color w:val="000000"/>
          <w:szCs w:val="28"/>
        </w:rPr>
        <w:t>（</w:t>
      </w:r>
      <w:r w:rsidRPr="004016A0">
        <w:rPr>
          <w:rFonts w:ascii="Times New Roman" w:hAnsi="Times New Roman" w:cs="Times New Roman"/>
          <w:bCs/>
          <w:color w:val="000000"/>
          <w:szCs w:val="28"/>
        </w:rPr>
        <w:t>5</w:t>
      </w:r>
      <w:r w:rsidRPr="004016A0">
        <w:rPr>
          <w:rFonts w:ascii="Times New Roman" w:hAnsi="Times New Roman" w:cs="Times New Roman"/>
          <w:bCs/>
          <w:color w:val="000000"/>
          <w:szCs w:val="28"/>
        </w:rPr>
        <w:t>）总量控制指标</w:t>
      </w:r>
    </w:p>
    <w:p w:rsidR="00672661" w:rsidRPr="004016A0" w:rsidRDefault="005D2764" w:rsidP="00672661">
      <w:pPr>
        <w:pStyle w:val="-SH"/>
        <w:adjustRightInd w:val="0"/>
        <w:snapToGrid w:val="0"/>
        <w:ind w:firstLineChars="0"/>
        <w:rPr>
          <w:rFonts w:ascii="Times New Roman" w:hAnsi="Times New Roman" w:cs="Times New Roman"/>
          <w:color w:val="000000"/>
        </w:rPr>
      </w:pPr>
      <w:r w:rsidRPr="004016A0">
        <w:rPr>
          <w:rFonts w:ascii="Times New Roman" w:hAnsi="Times New Roman" w:cs="Times New Roman"/>
          <w:bCs/>
          <w:snapToGrid w:val="0"/>
          <w:color w:val="000000" w:themeColor="text1"/>
          <w:szCs w:val="20"/>
        </w:rPr>
        <w:t>根据环</w:t>
      </w:r>
      <w:proofErr w:type="gramStart"/>
      <w:r w:rsidRPr="004016A0">
        <w:rPr>
          <w:rFonts w:ascii="Times New Roman" w:hAnsi="Times New Roman" w:cs="Times New Roman"/>
          <w:bCs/>
          <w:snapToGrid w:val="0"/>
          <w:color w:val="000000" w:themeColor="text1"/>
          <w:szCs w:val="20"/>
        </w:rPr>
        <w:t>评报告</w:t>
      </w:r>
      <w:proofErr w:type="gramEnd"/>
      <w:r w:rsidRPr="004016A0">
        <w:rPr>
          <w:rFonts w:ascii="Times New Roman" w:hAnsi="Times New Roman" w:cs="Times New Roman"/>
          <w:bCs/>
          <w:snapToGrid w:val="0"/>
          <w:color w:val="000000" w:themeColor="text1"/>
          <w:szCs w:val="20"/>
        </w:rPr>
        <w:t>表，</w:t>
      </w:r>
      <w:r w:rsidR="00672661" w:rsidRPr="004016A0">
        <w:rPr>
          <w:rFonts w:ascii="Times New Roman" w:hAnsi="Times New Roman" w:cs="Times New Roman"/>
          <w:color w:val="000000"/>
        </w:rPr>
        <w:t>确定项目污染物排放总量控制因子废水为</w:t>
      </w:r>
      <w:r w:rsidR="00672661" w:rsidRPr="004016A0">
        <w:rPr>
          <w:rFonts w:ascii="Times New Roman" w:hAnsi="Times New Roman" w:cs="Times New Roman"/>
          <w:color w:val="000000"/>
        </w:rPr>
        <w:t>COD</w:t>
      </w:r>
      <w:r w:rsidR="00672661" w:rsidRPr="004016A0">
        <w:rPr>
          <w:rFonts w:ascii="Times New Roman" w:hAnsi="Times New Roman" w:cs="Times New Roman"/>
          <w:color w:val="000000"/>
        </w:rPr>
        <w:t>、</w:t>
      </w:r>
      <w:r w:rsidR="00672661" w:rsidRPr="004016A0">
        <w:rPr>
          <w:rFonts w:ascii="Times New Roman" w:hAnsi="Times New Roman" w:cs="Times New Roman"/>
          <w:color w:val="000000"/>
        </w:rPr>
        <w:t>NH</w:t>
      </w:r>
      <w:r w:rsidR="00672661" w:rsidRPr="004016A0">
        <w:rPr>
          <w:rFonts w:ascii="Times New Roman" w:hAnsi="Times New Roman" w:cs="Times New Roman"/>
          <w:color w:val="000000"/>
          <w:vertAlign w:val="subscript"/>
        </w:rPr>
        <w:t>3</w:t>
      </w:r>
      <w:r w:rsidR="00672661" w:rsidRPr="004016A0">
        <w:rPr>
          <w:rFonts w:ascii="Times New Roman" w:hAnsi="Times New Roman" w:cs="Times New Roman"/>
          <w:color w:val="000000"/>
        </w:rPr>
        <w:t>-N</w:t>
      </w:r>
      <w:r w:rsidR="00672661" w:rsidRPr="004016A0">
        <w:rPr>
          <w:rFonts w:ascii="Times New Roman" w:hAnsi="Times New Roman" w:cs="Times New Roman"/>
          <w:color w:val="000000"/>
        </w:rPr>
        <w:t>两项，废气为</w:t>
      </w:r>
      <w:r w:rsidR="00672661" w:rsidRPr="004016A0">
        <w:rPr>
          <w:rFonts w:ascii="Times New Roman" w:hAnsi="Times New Roman" w:cs="Times New Roman"/>
          <w:color w:val="000000"/>
        </w:rPr>
        <w:t>VOCs</w:t>
      </w:r>
      <w:r w:rsidR="00672661" w:rsidRPr="004016A0">
        <w:rPr>
          <w:rFonts w:ascii="Times New Roman" w:hAnsi="Times New Roman" w:cs="Times New Roman"/>
          <w:color w:val="000000"/>
        </w:rPr>
        <w:t>一项。项目不属于工业项目，且污水可排入豹</w:t>
      </w:r>
      <w:proofErr w:type="gramStart"/>
      <w:r w:rsidR="00672661" w:rsidRPr="004016A0">
        <w:rPr>
          <w:rFonts w:ascii="Times New Roman" w:hAnsi="Times New Roman" w:cs="Times New Roman"/>
          <w:color w:val="000000"/>
        </w:rPr>
        <w:t>澥</w:t>
      </w:r>
      <w:proofErr w:type="gramEnd"/>
      <w:r w:rsidR="00672661" w:rsidRPr="004016A0">
        <w:rPr>
          <w:rFonts w:ascii="Times New Roman" w:hAnsi="Times New Roman" w:cs="Times New Roman"/>
          <w:color w:val="000000"/>
        </w:rPr>
        <w:t>污水处理厂处理达标后排放，因此项目不需申请</w:t>
      </w:r>
      <w:r w:rsidR="00672661" w:rsidRPr="004016A0">
        <w:rPr>
          <w:rFonts w:ascii="Times New Roman" w:hAnsi="Times New Roman" w:cs="Times New Roman"/>
          <w:color w:val="000000"/>
        </w:rPr>
        <w:t>COD</w:t>
      </w:r>
      <w:r w:rsidR="00672661" w:rsidRPr="004016A0">
        <w:rPr>
          <w:rFonts w:ascii="Times New Roman" w:hAnsi="Times New Roman" w:cs="Times New Roman"/>
          <w:color w:val="000000"/>
        </w:rPr>
        <w:t>、</w:t>
      </w:r>
      <w:r w:rsidR="00672661" w:rsidRPr="004016A0">
        <w:rPr>
          <w:rFonts w:ascii="Times New Roman" w:hAnsi="Times New Roman" w:cs="Times New Roman"/>
          <w:color w:val="000000"/>
        </w:rPr>
        <w:t>NH</w:t>
      </w:r>
      <w:r w:rsidR="00672661" w:rsidRPr="004016A0">
        <w:rPr>
          <w:rFonts w:ascii="Times New Roman" w:hAnsi="Times New Roman" w:cs="Times New Roman"/>
          <w:color w:val="000000"/>
          <w:vertAlign w:val="subscript"/>
        </w:rPr>
        <w:t>3</w:t>
      </w:r>
      <w:r w:rsidR="00672661" w:rsidRPr="004016A0">
        <w:rPr>
          <w:rFonts w:ascii="Times New Roman" w:hAnsi="Times New Roman" w:cs="Times New Roman"/>
          <w:color w:val="000000"/>
        </w:rPr>
        <w:t>-N</w:t>
      </w:r>
      <w:r w:rsidR="00672661" w:rsidRPr="004016A0">
        <w:rPr>
          <w:rFonts w:ascii="Times New Roman" w:hAnsi="Times New Roman" w:cs="Times New Roman"/>
          <w:color w:val="000000"/>
        </w:rPr>
        <w:t>总量控制指标。</w:t>
      </w:r>
    </w:p>
    <w:p w:rsidR="00672661" w:rsidRPr="004016A0" w:rsidRDefault="00672661" w:rsidP="00672661">
      <w:pPr>
        <w:pStyle w:val="-SH"/>
        <w:adjustRightInd w:val="0"/>
        <w:snapToGrid w:val="0"/>
        <w:ind w:firstLineChars="0"/>
        <w:rPr>
          <w:rFonts w:ascii="Times New Roman" w:hAnsi="Times New Roman" w:cs="Times New Roman"/>
          <w:bCs/>
          <w:snapToGrid w:val="0"/>
          <w:color w:val="000000" w:themeColor="text1"/>
          <w:szCs w:val="20"/>
        </w:rPr>
      </w:pPr>
      <w:r w:rsidRPr="004016A0">
        <w:rPr>
          <w:rFonts w:ascii="Times New Roman" w:hAnsi="Times New Roman" w:cs="Times New Roman"/>
          <w:bCs/>
        </w:rPr>
        <w:t>项目</w:t>
      </w:r>
      <w:r w:rsidRPr="004016A0">
        <w:rPr>
          <w:rFonts w:ascii="Times New Roman" w:hAnsi="Times New Roman" w:cs="Times New Roman"/>
          <w:bCs/>
        </w:rPr>
        <w:t>VOC</w:t>
      </w:r>
      <w:r w:rsidRPr="004016A0">
        <w:rPr>
          <w:rFonts w:ascii="Times New Roman" w:hAnsi="Times New Roman" w:cs="Times New Roman"/>
          <w:bCs/>
          <w:vertAlign w:val="subscript"/>
        </w:rPr>
        <w:t>S</w:t>
      </w:r>
      <w:r w:rsidRPr="004016A0">
        <w:rPr>
          <w:rFonts w:ascii="Times New Roman" w:hAnsi="Times New Roman" w:cs="Times New Roman"/>
          <w:bCs/>
        </w:rPr>
        <w:t>总量控制指标为</w:t>
      </w:r>
      <w:r w:rsidRPr="004016A0">
        <w:rPr>
          <w:rFonts w:ascii="Times New Roman" w:hAnsi="Times New Roman" w:cs="Times New Roman"/>
          <w:bCs/>
        </w:rPr>
        <w:t>0.00675t/a</w:t>
      </w:r>
      <w:r w:rsidRPr="004016A0">
        <w:rPr>
          <w:rFonts w:ascii="Times New Roman" w:hAnsi="Times New Roman" w:cs="Times New Roman"/>
          <w:bCs/>
        </w:rPr>
        <w:t>，</w:t>
      </w:r>
      <w:r w:rsidRPr="004016A0">
        <w:rPr>
          <w:rFonts w:ascii="Times New Roman" w:hAnsi="Times New Roman" w:cs="Times New Roman"/>
          <w:color w:val="000000"/>
        </w:rPr>
        <w:t>根据项目验收监测结果显示，项目运营期</w:t>
      </w:r>
      <w:r w:rsidRPr="004016A0">
        <w:rPr>
          <w:rFonts w:ascii="Times New Roman" w:hAnsi="Times New Roman" w:cs="Times New Roman"/>
          <w:bCs/>
        </w:rPr>
        <w:t>VOC</w:t>
      </w:r>
      <w:r w:rsidRPr="004016A0">
        <w:rPr>
          <w:rFonts w:ascii="Times New Roman" w:hAnsi="Times New Roman" w:cs="Times New Roman"/>
          <w:bCs/>
          <w:vertAlign w:val="subscript"/>
        </w:rPr>
        <w:t>S</w:t>
      </w:r>
      <w:r w:rsidRPr="004016A0">
        <w:rPr>
          <w:rFonts w:ascii="Times New Roman" w:hAnsi="Times New Roman" w:cs="Times New Roman"/>
          <w:color w:val="000000"/>
        </w:rPr>
        <w:t>实际排放量为</w:t>
      </w:r>
      <w:r w:rsidRPr="004016A0">
        <w:rPr>
          <w:rFonts w:ascii="Times New Roman" w:hAnsi="Times New Roman" w:cs="Times New Roman"/>
          <w:color w:val="000000"/>
        </w:rPr>
        <w:t>0.00162t/a</w:t>
      </w:r>
      <w:r w:rsidRPr="004016A0">
        <w:rPr>
          <w:rFonts w:ascii="Times New Roman" w:hAnsi="Times New Roman" w:cs="Times New Roman"/>
          <w:color w:val="000000"/>
        </w:rPr>
        <w:t>，满足</w:t>
      </w:r>
      <w:proofErr w:type="gramStart"/>
      <w:r w:rsidRPr="004016A0">
        <w:rPr>
          <w:rFonts w:ascii="Times New Roman" w:hAnsi="Times New Roman" w:cs="Times New Roman"/>
          <w:color w:val="000000"/>
        </w:rPr>
        <w:t>项目环</w:t>
      </w:r>
      <w:proofErr w:type="gramEnd"/>
      <w:r w:rsidRPr="004016A0">
        <w:rPr>
          <w:rFonts w:ascii="Times New Roman" w:hAnsi="Times New Roman" w:cs="Times New Roman"/>
          <w:color w:val="000000"/>
        </w:rPr>
        <w:t>评核算的总量控制范围。</w:t>
      </w:r>
    </w:p>
    <w:p w:rsidR="00672661" w:rsidRPr="004016A0" w:rsidRDefault="00672661">
      <w:pPr>
        <w:pStyle w:val="-SH"/>
        <w:adjustRightInd w:val="0"/>
        <w:snapToGrid w:val="0"/>
        <w:ind w:firstLineChars="0"/>
        <w:rPr>
          <w:rFonts w:ascii="Times New Roman" w:hAnsi="Times New Roman" w:cs="Times New Roman"/>
          <w:bCs/>
          <w:snapToGrid w:val="0"/>
          <w:color w:val="000000" w:themeColor="text1"/>
          <w:szCs w:val="20"/>
        </w:rPr>
      </w:pPr>
    </w:p>
    <w:p w:rsidR="0028113B" w:rsidRPr="004016A0" w:rsidRDefault="005D2764">
      <w:pPr>
        <w:widowControl/>
        <w:kinsoku w:val="0"/>
        <w:autoSpaceDE w:val="0"/>
        <w:autoSpaceDN w:val="0"/>
        <w:adjustRightInd w:val="0"/>
        <w:snapToGrid w:val="0"/>
        <w:spacing w:before="227" w:line="360" w:lineRule="auto"/>
        <w:ind w:firstLine="604"/>
        <w:jc w:val="left"/>
        <w:textAlignment w:val="baseline"/>
        <w:outlineLvl w:val="0"/>
        <w:rPr>
          <w:rFonts w:ascii="Times New Roman" w:eastAsia="宋体" w:hAnsi="Times New Roman" w:cs="Times New Roman"/>
          <w:snapToGrid w:val="0"/>
          <w:color w:val="000000"/>
          <w:spacing w:val="-1"/>
          <w:kern w:val="0"/>
          <w:sz w:val="28"/>
          <w:szCs w:val="28"/>
          <w14:textOutline w14:w="4356" w14:cap="flat" w14:cmpd="sng" w14:algn="ctr">
            <w14:solidFill>
              <w14:srgbClr w14:val="000000"/>
            </w14:solidFill>
            <w14:prstDash w14:val="solid"/>
            <w14:miter w14:lim="0"/>
          </w14:textOutline>
        </w:rPr>
      </w:pPr>
      <w:r w:rsidRPr="004016A0">
        <w:rPr>
          <w:rFonts w:ascii="Times New Roman" w:eastAsia="宋体" w:hAnsi="Times New Roman" w:cs="Times New Roman"/>
          <w:snapToGrid w:val="0"/>
          <w:color w:val="000000"/>
          <w:spacing w:val="-1"/>
          <w:kern w:val="0"/>
          <w:sz w:val="28"/>
          <w:szCs w:val="28"/>
          <w14:textOutline w14:w="4356" w14:cap="flat" w14:cmpd="sng" w14:algn="ctr">
            <w14:solidFill>
              <w14:srgbClr w14:val="000000"/>
            </w14:solidFill>
            <w14:prstDash w14:val="solid"/>
            <w14:miter w14:lim="0"/>
          </w14:textOutline>
        </w:rPr>
        <w:t>五、验收结论</w:t>
      </w:r>
    </w:p>
    <w:p w:rsidR="0028113B" w:rsidRPr="004016A0" w:rsidRDefault="001D3E34">
      <w:pPr>
        <w:pStyle w:val="-SH"/>
        <w:adjustRightInd w:val="0"/>
        <w:snapToGrid w:val="0"/>
        <w:rPr>
          <w:rFonts w:ascii="Times New Roman" w:hAnsi="Times New Roman" w:cs="Times New Roman"/>
          <w:bCs/>
          <w:color w:val="000000"/>
          <w:szCs w:val="28"/>
        </w:rPr>
      </w:pPr>
      <w:r w:rsidRPr="004016A0">
        <w:rPr>
          <w:rFonts w:ascii="Times New Roman" w:hAnsi="Times New Roman" w:cs="Times New Roman"/>
          <w:bCs/>
          <w:color w:val="000000"/>
          <w:szCs w:val="28"/>
        </w:rPr>
        <w:lastRenderedPageBreak/>
        <w:t>新型无血清培养基研发项目二期</w:t>
      </w:r>
      <w:r w:rsidR="005D2764" w:rsidRPr="004016A0">
        <w:rPr>
          <w:rFonts w:ascii="Times New Roman" w:hAnsi="Times New Roman" w:cs="Times New Roman"/>
          <w:bCs/>
          <w:color w:val="000000"/>
          <w:szCs w:val="28"/>
        </w:rPr>
        <w:t>在实施过程中，按照国家建设项目环境保护</w:t>
      </w:r>
      <w:r w:rsidR="005D2764" w:rsidRPr="004016A0">
        <w:rPr>
          <w:rFonts w:ascii="Times New Roman" w:hAnsi="Times New Roman" w:cs="Times New Roman"/>
          <w:bCs/>
          <w:color w:val="000000"/>
          <w:szCs w:val="28"/>
        </w:rPr>
        <w:t>“</w:t>
      </w:r>
      <w:r w:rsidR="005D2764" w:rsidRPr="004016A0">
        <w:rPr>
          <w:rFonts w:ascii="Times New Roman" w:hAnsi="Times New Roman" w:cs="Times New Roman"/>
          <w:bCs/>
          <w:color w:val="000000"/>
          <w:szCs w:val="28"/>
        </w:rPr>
        <w:t>三同时</w:t>
      </w:r>
      <w:r w:rsidR="005D2764" w:rsidRPr="004016A0">
        <w:rPr>
          <w:rFonts w:ascii="Times New Roman" w:hAnsi="Times New Roman" w:cs="Times New Roman"/>
          <w:bCs/>
          <w:color w:val="000000"/>
          <w:szCs w:val="28"/>
        </w:rPr>
        <w:t>”</w:t>
      </w:r>
      <w:r w:rsidR="005D2764" w:rsidRPr="004016A0">
        <w:rPr>
          <w:rFonts w:ascii="Times New Roman" w:hAnsi="Times New Roman" w:cs="Times New Roman"/>
          <w:bCs/>
          <w:color w:val="000000"/>
          <w:szCs w:val="28"/>
        </w:rPr>
        <w:t>制度，基本落实了环境影响报告表及其审批文件中提出的污染防治措施；根据《验收监测报告表》，项目的主要污染物实现了达标排放。验收组结合现场情况认为，建设单位及验收报告编制单位完善后续要求与建议后，</w:t>
      </w:r>
      <w:r w:rsidR="005D2764" w:rsidRPr="004016A0">
        <w:rPr>
          <w:rFonts w:ascii="Times New Roman" w:hAnsi="Times New Roman" w:cs="Times New Roman"/>
          <w:bCs/>
          <w:color w:val="000000"/>
          <w:szCs w:val="28"/>
        </w:rPr>
        <w:t>“</w:t>
      </w:r>
      <w:r w:rsidRPr="004016A0">
        <w:rPr>
          <w:rFonts w:ascii="Times New Roman" w:hAnsi="Times New Roman" w:cs="Times New Roman"/>
          <w:bCs/>
          <w:color w:val="000000"/>
          <w:szCs w:val="28"/>
        </w:rPr>
        <w:t>新型无血清培养基研发项目二期</w:t>
      </w:r>
      <w:r w:rsidR="005D2764" w:rsidRPr="004016A0">
        <w:rPr>
          <w:rFonts w:ascii="Times New Roman" w:hAnsi="Times New Roman" w:cs="Times New Roman"/>
          <w:bCs/>
          <w:color w:val="000000"/>
          <w:szCs w:val="28"/>
        </w:rPr>
        <w:t>”</w:t>
      </w:r>
      <w:r w:rsidR="005D2764" w:rsidRPr="004016A0">
        <w:rPr>
          <w:rFonts w:ascii="Times New Roman" w:hAnsi="Times New Roman" w:cs="Times New Roman"/>
          <w:bCs/>
          <w:color w:val="000000"/>
          <w:szCs w:val="28"/>
        </w:rPr>
        <w:t>符合建设项目竣工环保验收条件。</w:t>
      </w:r>
    </w:p>
    <w:p w:rsidR="0028113B" w:rsidRPr="004016A0" w:rsidRDefault="005D2764">
      <w:pPr>
        <w:widowControl/>
        <w:kinsoku w:val="0"/>
        <w:autoSpaceDE w:val="0"/>
        <w:autoSpaceDN w:val="0"/>
        <w:adjustRightInd w:val="0"/>
        <w:snapToGrid w:val="0"/>
        <w:spacing w:before="227" w:line="360" w:lineRule="auto"/>
        <w:ind w:firstLine="604"/>
        <w:jc w:val="left"/>
        <w:textAlignment w:val="baseline"/>
        <w:outlineLvl w:val="0"/>
        <w:rPr>
          <w:rFonts w:ascii="Times New Roman" w:eastAsia="宋体" w:hAnsi="Times New Roman" w:cs="Times New Roman"/>
          <w:snapToGrid w:val="0"/>
          <w:color w:val="000000"/>
          <w:spacing w:val="-1"/>
          <w:kern w:val="0"/>
          <w:sz w:val="28"/>
          <w:szCs w:val="28"/>
          <w14:textOutline w14:w="4356" w14:cap="flat" w14:cmpd="sng" w14:algn="ctr">
            <w14:solidFill>
              <w14:srgbClr w14:val="000000"/>
            </w14:solidFill>
            <w14:prstDash w14:val="solid"/>
            <w14:miter w14:lim="0"/>
          </w14:textOutline>
        </w:rPr>
      </w:pPr>
      <w:r w:rsidRPr="004016A0">
        <w:rPr>
          <w:rFonts w:ascii="Times New Roman" w:eastAsia="宋体" w:hAnsi="Times New Roman" w:cs="Times New Roman"/>
          <w:snapToGrid w:val="0"/>
          <w:color w:val="000000"/>
          <w:spacing w:val="-1"/>
          <w:kern w:val="0"/>
          <w:sz w:val="28"/>
          <w:szCs w:val="28"/>
          <w14:textOutline w14:w="4356" w14:cap="flat" w14:cmpd="sng" w14:algn="ctr">
            <w14:solidFill>
              <w14:srgbClr w14:val="000000"/>
            </w14:solidFill>
            <w14:prstDash w14:val="solid"/>
            <w14:miter w14:lim="0"/>
          </w14:textOutline>
        </w:rPr>
        <w:t>六、后续完善要求与建议</w:t>
      </w:r>
    </w:p>
    <w:p w:rsidR="00856A36" w:rsidRPr="004016A0" w:rsidRDefault="00856A36" w:rsidP="00856A36">
      <w:pPr>
        <w:pStyle w:val="Default"/>
        <w:adjustRightInd/>
        <w:spacing w:line="360" w:lineRule="auto"/>
        <w:ind w:firstLineChars="200" w:firstLine="480"/>
        <w:jc w:val="both"/>
        <w:rPr>
          <w:rFonts w:ascii="Times New Roman" w:hAnsi="Times New Roman" w:cs="Times New Roman"/>
          <w:color w:val="auto"/>
          <w:kern w:val="2"/>
        </w:rPr>
      </w:pPr>
      <w:r w:rsidRPr="004016A0">
        <w:rPr>
          <w:rFonts w:ascii="Times New Roman" w:hAnsi="Times New Roman" w:cs="Times New Roman"/>
          <w:color w:val="auto"/>
          <w:kern w:val="2"/>
        </w:rPr>
        <w:t>1</w:t>
      </w:r>
      <w:r w:rsidRPr="004016A0">
        <w:rPr>
          <w:rFonts w:ascii="Times New Roman" w:hAnsi="Times New Roman" w:cs="Times New Roman"/>
          <w:color w:val="auto"/>
          <w:kern w:val="2"/>
        </w:rPr>
        <w:t>、补充完善原材料保存管理要求与实验室内部环境管理要求。</w:t>
      </w:r>
    </w:p>
    <w:p w:rsidR="00856A36" w:rsidRPr="004016A0" w:rsidRDefault="00856A36" w:rsidP="00856A36">
      <w:pPr>
        <w:pStyle w:val="Default"/>
        <w:adjustRightInd/>
        <w:spacing w:line="360" w:lineRule="auto"/>
        <w:ind w:firstLineChars="200" w:firstLine="480"/>
        <w:jc w:val="both"/>
        <w:rPr>
          <w:rFonts w:ascii="Times New Roman" w:hAnsi="Times New Roman" w:cs="Times New Roman"/>
          <w:color w:val="auto"/>
          <w:kern w:val="2"/>
        </w:rPr>
      </w:pPr>
      <w:r w:rsidRPr="004016A0">
        <w:rPr>
          <w:rFonts w:ascii="Times New Roman" w:hAnsi="Times New Roman" w:cs="Times New Roman"/>
          <w:color w:val="auto"/>
          <w:kern w:val="2"/>
        </w:rPr>
        <w:t>2</w:t>
      </w:r>
      <w:r w:rsidRPr="004016A0">
        <w:rPr>
          <w:rFonts w:ascii="Times New Roman" w:hAnsi="Times New Roman" w:cs="Times New Roman"/>
          <w:color w:val="auto"/>
          <w:kern w:val="2"/>
        </w:rPr>
        <w:t>、核实项目年运行时间；细化说明项目运行中的器皿高压灭菌过程。</w:t>
      </w:r>
    </w:p>
    <w:p w:rsidR="009169B8" w:rsidRPr="004016A0" w:rsidRDefault="00856A36" w:rsidP="00856A36">
      <w:pPr>
        <w:pStyle w:val="Default"/>
        <w:adjustRightInd/>
        <w:spacing w:line="360" w:lineRule="auto"/>
        <w:ind w:firstLineChars="200" w:firstLine="480"/>
        <w:jc w:val="both"/>
        <w:rPr>
          <w:rFonts w:ascii="Times New Roman" w:hAnsi="Times New Roman" w:cs="Times New Roman"/>
          <w:color w:val="auto"/>
          <w:kern w:val="2"/>
        </w:rPr>
      </w:pPr>
      <w:r w:rsidRPr="004016A0">
        <w:rPr>
          <w:rFonts w:ascii="Times New Roman" w:hAnsi="Times New Roman" w:cs="Times New Roman"/>
          <w:color w:val="auto"/>
          <w:kern w:val="2"/>
        </w:rPr>
        <w:t>3</w:t>
      </w:r>
      <w:r w:rsidRPr="004016A0">
        <w:rPr>
          <w:rFonts w:ascii="Times New Roman" w:hAnsi="Times New Roman" w:cs="Times New Roman"/>
          <w:color w:val="auto"/>
          <w:kern w:val="2"/>
        </w:rPr>
        <w:t>、补充相关编制依据与环保责任主体划分协议。</w:t>
      </w:r>
    </w:p>
    <w:p w:rsidR="0028113B" w:rsidRPr="004016A0" w:rsidRDefault="005D2764">
      <w:pPr>
        <w:widowControl/>
        <w:kinsoku w:val="0"/>
        <w:autoSpaceDE w:val="0"/>
        <w:autoSpaceDN w:val="0"/>
        <w:adjustRightInd w:val="0"/>
        <w:snapToGrid w:val="0"/>
        <w:spacing w:before="227" w:line="360" w:lineRule="auto"/>
        <w:ind w:firstLineChars="200" w:firstLine="556"/>
        <w:jc w:val="left"/>
        <w:textAlignment w:val="baseline"/>
        <w:outlineLvl w:val="0"/>
        <w:rPr>
          <w:rFonts w:ascii="Times New Roman" w:eastAsia="宋体" w:hAnsi="Times New Roman" w:cs="Times New Roman"/>
          <w:snapToGrid w:val="0"/>
          <w:color w:val="000000"/>
          <w:spacing w:val="-1"/>
          <w:kern w:val="0"/>
          <w:sz w:val="28"/>
          <w:szCs w:val="28"/>
          <w14:textOutline w14:w="4356" w14:cap="flat" w14:cmpd="sng" w14:algn="ctr">
            <w14:solidFill>
              <w14:srgbClr w14:val="000000"/>
            </w14:solidFill>
            <w14:prstDash w14:val="solid"/>
            <w14:miter w14:lim="0"/>
          </w14:textOutline>
        </w:rPr>
      </w:pPr>
      <w:r w:rsidRPr="004016A0">
        <w:rPr>
          <w:rFonts w:ascii="Times New Roman" w:eastAsia="宋体" w:hAnsi="Times New Roman" w:cs="Times New Roman"/>
          <w:snapToGrid w:val="0"/>
          <w:color w:val="000000"/>
          <w:spacing w:val="-1"/>
          <w:kern w:val="0"/>
          <w:sz w:val="28"/>
          <w:szCs w:val="28"/>
          <w14:textOutline w14:w="4356" w14:cap="flat" w14:cmpd="sng" w14:algn="ctr">
            <w14:solidFill>
              <w14:srgbClr w14:val="000000"/>
            </w14:solidFill>
            <w14:prstDash w14:val="solid"/>
            <w14:miter w14:lim="0"/>
          </w14:textOutline>
        </w:rPr>
        <w:t>七、验收人员信息</w:t>
      </w:r>
    </w:p>
    <w:p w:rsidR="0028113B" w:rsidRPr="004016A0" w:rsidRDefault="005D2764">
      <w:pPr>
        <w:pStyle w:val="-SH"/>
        <w:adjustRightInd w:val="0"/>
        <w:snapToGrid w:val="0"/>
        <w:rPr>
          <w:rFonts w:ascii="Times New Roman" w:hAnsi="Times New Roman" w:cs="Times New Roman"/>
          <w:bCs/>
          <w:color w:val="000000"/>
          <w:szCs w:val="28"/>
        </w:rPr>
      </w:pPr>
      <w:r w:rsidRPr="004016A0">
        <w:rPr>
          <w:rFonts w:ascii="Times New Roman" w:hAnsi="Times New Roman" w:cs="Times New Roman"/>
          <w:bCs/>
          <w:color w:val="000000"/>
          <w:szCs w:val="28"/>
        </w:rPr>
        <w:t>详见验收组签到表。</w:t>
      </w:r>
    </w:p>
    <w:p w:rsidR="0028113B" w:rsidRPr="004016A0" w:rsidRDefault="0028113B">
      <w:pPr>
        <w:rPr>
          <w:rFonts w:ascii="Times New Roman" w:eastAsia="宋体" w:hAnsi="Times New Roman" w:cs="Times New Roman"/>
          <w:bCs/>
          <w:sz w:val="28"/>
          <w:szCs w:val="28"/>
        </w:rPr>
      </w:pPr>
    </w:p>
    <w:p w:rsidR="0028113B" w:rsidRPr="004016A0" w:rsidRDefault="001D3E34">
      <w:pPr>
        <w:jc w:val="right"/>
        <w:rPr>
          <w:rFonts w:ascii="Times New Roman" w:eastAsia="宋体" w:hAnsi="Times New Roman" w:cs="Times New Roman"/>
          <w:bCs/>
          <w:color w:val="000000"/>
          <w:kern w:val="0"/>
          <w:sz w:val="24"/>
          <w:szCs w:val="28"/>
        </w:rPr>
      </w:pPr>
      <w:r w:rsidRPr="004016A0">
        <w:rPr>
          <w:rFonts w:ascii="Times New Roman" w:eastAsia="宋体" w:hAnsi="Times New Roman" w:cs="Times New Roman"/>
          <w:bCs/>
          <w:color w:val="000000"/>
          <w:kern w:val="0"/>
          <w:sz w:val="24"/>
          <w:szCs w:val="28"/>
        </w:rPr>
        <w:t>武汉</w:t>
      </w:r>
      <w:proofErr w:type="gramStart"/>
      <w:r w:rsidRPr="004016A0">
        <w:rPr>
          <w:rFonts w:ascii="Times New Roman" w:eastAsia="宋体" w:hAnsi="Times New Roman" w:cs="Times New Roman"/>
          <w:bCs/>
          <w:color w:val="000000"/>
          <w:kern w:val="0"/>
          <w:sz w:val="24"/>
          <w:szCs w:val="28"/>
        </w:rPr>
        <w:t>普诺赛生命</w:t>
      </w:r>
      <w:proofErr w:type="gramEnd"/>
      <w:r w:rsidRPr="004016A0">
        <w:rPr>
          <w:rFonts w:ascii="Times New Roman" w:eastAsia="宋体" w:hAnsi="Times New Roman" w:cs="Times New Roman"/>
          <w:bCs/>
          <w:color w:val="000000"/>
          <w:kern w:val="0"/>
          <w:sz w:val="24"/>
          <w:szCs w:val="28"/>
        </w:rPr>
        <w:t>科技有限公司</w:t>
      </w:r>
    </w:p>
    <w:p w:rsidR="0028113B" w:rsidRPr="004016A0" w:rsidRDefault="001D3E34">
      <w:pPr>
        <w:jc w:val="right"/>
        <w:rPr>
          <w:rFonts w:ascii="Times New Roman" w:eastAsia="宋体" w:hAnsi="Times New Roman" w:cs="Times New Roman"/>
          <w:bCs/>
          <w:color w:val="000000"/>
          <w:kern w:val="0"/>
          <w:sz w:val="24"/>
          <w:szCs w:val="28"/>
        </w:rPr>
      </w:pPr>
      <w:r w:rsidRPr="004016A0">
        <w:rPr>
          <w:rFonts w:ascii="Times New Roman" w:eastAsia="宋体" w:hAnsi="Times New Roman" w:cs="Times New Roman"/>
          <w:bCs/>
          <w:color w:val="000000"/>
          <w:kern w:val="0"/>
          <w:sz w:val="24"/>
          <w:szCs w:val="28"/>
        </w:rPr>
        <w:t>新型无血清培养基研发项目二期</w:t>
      </w:r>
      <w:r w:rsidR="00856A36" w:rsidRPr="004016A0">
        <w:rPr>
          <w:rFonts w:ascii="Times New Roman" w:eastAsia="宋体" w:hAnsi="Times New Roman" w:cs="Times New Roman"/>
          <w:bCs/>
          <w:color w:val="000000"/>
          <w:kern w:val="0"/>
          <w:sz w:val="24"/>
          <w:szCs w:val="28"/>
        </w:rPr>
        <w:t>项目</w:t>
      </w:r>
    </w:p>
    <w:p w:rsidR="0028113B" w:rsidRPr="004016A0" w:rsidRDefault="005D2764">
      <w:pPr>
        <w:jc w:val="right"/>
        <w:rPr>
          <w:rFonts w:ascii="Times New Roman" w:eastAsia="宋体" w:hAnsi="Times New Roman" w:cs="Times New Roman"/>
          <w:bCs/>
          <w:color w:val="000000"/>
          <w:kern w:val="0"/>
          <w:sz w:val="24"/>
          <w:szCs w:val="28"/>
        </w:rPr>
      </w:pPr>
      <w:r w:rsidRPr="004016A0">
        <w:rPr>
          <w:rFonts w:ascii="Times New Roman" w:eastAsia="宋体" w:hAnsi="Times New Roman" w:cs="Times New Roman"/>
          <w:bCs/>
          <w:color w:val="000000"/>
          <w:kern w:val="0"/>
          <w:sz w:val="24"/>
          <w:szCs w:val="28"/>
        </w:rPr>
        <w:t>竣工环境保护验收工作组</w:t>
      </w:r>
    </w:p>
    <w:p w:rsidR="0028113B" w:rsidRDefault="00856A36">
      <w:pPr>
        <w:jc w:val="right"/>
        <w:rPr>
          <w:rFonts w:ascii="Times New Roman" w:eastAsia="宋体" w:hAnsi="Times New Roman" w:cs="Times New Roman"/>
          <w:bCs/>
          <w:color w:val="000000"/>
          <w:kern w:val="0"/>
          <w:sz w:val="24"/>
          <w:szCs w:val="28"/>
        </w:rPr>
      </w:pPr>
      <w:r w:rsidRPr="004016A0">
        <w:rPr>
          <w:rFonts w:ascii="Times New Roman" w:eastAsia="宋体" w:hAnsi="Times New Roman" w:cs="Times New Roman"/>
          <w:bCs/>
          <w:color w:val="000000"/>
          <w:kern w:val="0"/>
          <w:sz w:val="24"/>
          <w:szCs w:val="28"/>
        </w:rPr>
        <w:t>2022</w:t>
      </w:r>
      <w:r w:rsidR="005D2764" w:rsidRPr="004016A0">
        <w:rPr>
          <w:rFonts w:ascii="Times New Roman" w:eastAsia="宋体" w:hAnsi="Times New Roman" w:cs="Times New Roman"/>
          <w:bCs/>
          <w:color w:val="000000"/>
          <w:kern w:val="0"/>
          <w:sz w:val="24"/>
          <w:szCs w:val="28"/>
        </w:rPr>
        <w:t>年</w:t>
      </w:r>
      <w:r w:rsidRPr="004016A0">
        <w:rPr>
          <w:rFonts w:ascii="Times New Roman" w:eastAsia="宋体" w:hAnsi="Times New Roman" w:cs="Times New Roman"/>
          <w:bCs/>
          <w:color w:val="000000"/>
          <w:kern w:val="0"/>
          <w:sz w:val="24"/>
          <w:szCs w:val="28"/>
        </w:rPr>
        <w:t>03</w:t>
      </w:r>
      <w:r w:rsidR="005D2764" w:rsidRPr="004016A0">
        <w:rPr>
          <w:rFonts w:ascii="Times New Roman" w:eastAsia="宋体" w:hAnsi="Times New Roman" w:cs="Times New Roman"/>
          <w:bCs/>
          <w:color w:val="000000"/>
          <w:kern w:val="0"/>
          <w:sz w:val="24"/>
          <w:szCs w:val="28"/>
        </w:rPr>
        <w:t>月</w:t>
      </w:r>
      <w:r w:rsidRPr="004016A0">
        <w:rPr>
          <w:rFonts w:ascii="Times New Roman" w:eastAsia="宋体" w:hAnsi="Times New Roman" w:cs="Times New Roman"/>
          <w:bCs/>
          <w:color w:val="000000"/>
          <w:kern w:val="0"/>
          <w:sz w:val="24"/>
          <w:szCs w:val="28"/>
        </w:rPr>
        <w:t>28</w:t>
      </w:r>
      <w:r w:rsidR="005D2764" w:rsidRPr="004016A0">
        <w:rPr>
          <w:rFonts w:ascii="Times New Roman" w:eastAsia="宋体" w:hAnsi="Times New Roman" w:cs="Times New Roman"/>
          <w:bCs/>
          <w:color w:val="000000"/>
          <w:kern w:val="0"/>
          <w:sz w:val="24"/>
          <w:szCs w:val="28"/>
        </w:rPr>
        <w:t>日</w:t>
      </w:r>
      <w:bookmarkStart w:id="0" w:name="_GoBack"/>
      <w:bookmarkEnd w:id="0"/>
    </w:p>
    <w:p w:rsidR="004016A0" w:rsidRPr="004016A0" w:rsidRDefault="004016A0">
      <w:pPr>
        <w:jc w:val="right"/>
        <w:rPr>
          <w:rFonts w:ascii="Times New Roman" w:eastAsia="宋体" w:hAnsi="Times New Roman" w:cs="Times New Roman"/>
          <w:bCs/>
          <w:color w:val="000000"/>
          <w:kern w:val="0"/>
          <w:sz w:val="24"/>
          <w:szCs w:val="28"/>
        </w:rPr>
      </w:pPr>
    </w:p>
    <w:sectPr w:rsidR="004016A0" w:rsidRPr="004016A0">
      <w:footerReference w:type="default" r:id="rId7"/>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B0F" w:rsidRDefault="009D4B0F">
      <w:r>
        <w:separator/>
      </w:r>
    </w:p>
  </w:endnote>
  <w:endnote w:type="continuationSeparator" w:id="0">
    <w:p w:rsidR="009D4B0F" w:rsidRDefault="009D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NewRoman">
    <w:altName w:val="Times New Roman"/>
    <w:charset w:val="00"/>
    <w:family w:val="swiss"/>
    <w:pitch w:val="default"/>
    <w:sig w:usb0="00000000" w:usb1="0000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13B" w:rsidRDefault="005D2764">
    <w:pPr>
      <w:pStyle w:val="aa"/>
      <w:jc w:val="center"/>
    </w:pPr>
    <w:r>
      <w:fldChar w:fldCharType="begin"/>
    </w:r>
    <w:r>
      <w:instrText>PAGE   \* MERGEFORMAT</w:instrText>
    </w:r>
    <w:r>
      <w:fldChar w:fldCharType="separate"/>
    </w:r>
    <w:r w:rsidR="003D2452" w:rsidRPr="003D2452">
      <w:rPr>
        <w:noProof/>
        <w:lang w:val="zh-CN"/>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B0F" w:rsidRDefault="009D4B0F">
      <w:r>
        <w:separator/>
      </w:r>
    </w:p>
  </w:footnote>
  <w:footnote w:type="continuationSeparator" w:id="0">
    <w:p w:rsidR="009D4B0F" w:rsidRDefault="009D4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2B0"/>
    <w:rsid w:val="00001F1E"/>
    <w:rsid w:val="000163B2"/>
    <w:rsid w:val="000239F8"/>
    <w:rsid w:val="00042CE6"/>
    <w:rsid w:val="00074218"/>
    <w:rsid w:val="00081399"/>
    <w:rsid w:val="000A169F"/>
    <w:rsid w:val="000A38AD"/>
    <w:rsid w:val="000A6B5F"/>
    <w:rsid w:val="000B09BD"/>
    <w:rsid w:val="000B0C42"/>
    <w:rsid w:val="000B51C0"/>
    <w:rsid w:val="000B55D3"/>
    <w:rsid w:val="000E3AB9"/>
    <w:rsid w:val="000E6E0E"/>
    <w:rsid w:val="000F2F87"/>
    <w:rsid w:val="000F7FC7"/>
    <w:rsid w:val="00121570"/>
    <w:rsid w:val="00127665"/>
    <w:rsid w:val="001345AD"/>
    <w:rsid w:val="00135073"/>
    <w:rsid w:val="00143590"/>
    <w:rsid w:val="0015582D"/>
    <w:rsid w:val="00170C45"/>
    <w:rsid w:val="00183A75"/>
    <w:rsid w:val="00187A3A"/>
    <w:rsid w:val="00191CE0"/>
    <w:rsid w:val="00192BFC"/>
    <w:rsid w:val="00195B10"/>
    <w:rsid w:val="001A1FF6"/>
    <w:rsid w:val="001A240D"/>
    <w:rsid w:val="001B61B2"/>
    <w:rsid w:val="001C1A5E"/>
    <w:rsid w:val="001D29F3"/>
    <w:rsid w:val="001D3E34"/>
    <w:rsid w:val="001D4572"/>
    <w:rsid w:val="001E246D"/>
    <w:rsid w:val="001F4CBC"/>
    <w:rsid w:val="001F7F51"/>
    <w:rsid w:val="002106F4"/>
    <w:rsid w:val="00212943"/>
    <w:rsid w:val="00232786"/>
    <w:rsid w:val="00232A9A"/>
    <w:rsid w:val="0023377F"/>
    <w:rsid w:val="00242707"/>
    <w:rsid w:val="00246B55"/>
    <w:rsid w:val="002537D8"/>
    <w:rsid w:val="0028113B"/>
    <w:rsid w:val="00283594"/>
    <w:rsid w:val="00291D3E"/>
    <w:rsid w:val="002A0767"/>
    <w:rsid w:val="002E3C39"/>
    <w:rsid w:val="002F1CEF"/>
    <w:rsid w:val="00330A5C"/>
    <w:rsid w:val="00331ABA"/>
    <w:rsid w:val="00361DF7"/>
    <w:rsid w:val="0036302D"/>
    <w:rsid w:val="00372C2B"/>
    <w:rsid w:val="003766FC"/>
    <w:rsid w:val="003A6F16"/>
    <w:rsid w:val="003B1DE1"/>
    <w:rsid w:val="003D2452"/>
    <w:rsid w:val="004016A0"/>
    <w:rsid w:val="00415931"/>
    <w:rsid w:val="00423514"/>
    <w:rsid w:val="00436E27"/>
    <w:rsid w:val="00447129"/>
    <w:rsid w:val="0045696A"/>
    <w:rsid w:val="00462F1F"/>
    <w:rsid w:val="00481FA1"/>
    <w:rsid w:val="004A41DB"/>
    <w:rsid w:val="004B7507"/>
    <w:rsid w:val="004D0155"/>
    <w:rsid w:val="004D2E63"/>
    <w:rsid w:val="004E2307"/>
    <w:rsid w:val="004F5A26"/>
    <w:rsid w:val="00503AE0"/>
    <w:rsid w:val="0050439F"/>
    <w:rsid w:val="0051659B"/>
    <w:rsid w:val="00542472"/>
    <w:rsid w:val="005471DF"/>
    <w:rsid w:val="00564BB7"/>
    <w:rsid w:val="00566AB3"/>
    <w:rsid w:val="00572C2B"/>
    <w:rsid w:val="005A2BCA"/>
    <w:rsid w:val="005B3D9F"/>
    <w:rsid w:val="005C2594"/>
    <w:rsid w:val="005D2764"/>
    <w:rsid w:val="005E18D1"/>
    <w:rsid w:val="005E1B3E"/>
    <w:rsid w:val="005E63CA"/>
    <w:rsid w:val="005E7FF6"/>
    <w:rsid w:val="005F51EE"/>
    <w:rsid w:val="005F67EB"/>
    <w:rsid w:val="00617B6C"/>
    <w:rsid w:val="00662095"/>
    <w:rsid w:val="00672661"/>
    <w:rsid w:val="0067405A"/>
    <w:rsid w:val="006837C6"/>
    <w:rsid w:val="006A0F19"/>
    <w:rsid w:val="006B2F3C"/>
    <w:rsid w:val="006B682A"/>
    <w:rsid w:val="006C0284"/>
    <w:rsid w:val="006C246C"/>
    <w:rsid w:val="006C4142"/>
    <w:rsid w:val="006C5D98"/>
    <w:rsid w:val="006D5993"/>
    <w:rsid w:val="007141EB"/>
    <w:rsid w:val="00790677"/>
    <w:rsid w:val="007A1A5E"/>
    <w:rsid w:val="007C085C"/>
    <w:rsid w:val="007C3EA7"/>
    <w:rsid w:val="007C4503"/>
    <w:rsid w:val="007D0125"/>
    <w:rsid w:val="007D5C1A"/>
    <w:rsid w:val="007E10E9"/>
    <w:rsid w:val="007E37CD"/>
    <w:rsid w:val="00812692"/>
    <w:rsid w:val="00832BF2"/>
    <w:rsid w:val="008403BF"/>
    <w:rsid w:val="00847137"/>
    <w:rsid w:val="00856A36"/>
    <w:rsid w:val="00875B4C"/>
    <w:rsid w:val="00877C56"/>
    <w:rsid w:val="0088673F"/>
    <w:rsid w:val="00892B32"/>
    <w:rsid w:val="00893918"/>
    <w:rsid w:val="008A37E7"/>
    <w:rsid w:val="008B011A"/>
    <w:rsid w:val="008B1724"/>
    <w:rsid w:val="008B6C7C"/>
    <w:rsid w:val="008C0EBB"/>
    <w:rsid w:val="008C3AF9"/>
    <w:rsid w:val="008D585D"/>
    <w:rsid w:val="008E722B"/>
    <w:rsid w:val="008F656A"/>
    <w:rsid w:val="008F78A5"/>
    <w:rsid w:val="009007F9"/>
    <w:rsid w:val="009018F5"/>
    <w:rsid w:val="009031FE"/>
    <w:rsid w:val="00910891"/>
    <w:rsid w:val="00914D11"/>
    <w:rsid w:val="009162D2"/>
    <w:rsid w:val="009169B8"/>
    <w:rsid w:val="00923AB7"/>
    <w:rsid w:val="00927CCB"/>
    <w:rsid w:val="00950D12"/>
    <w:rsid w:val="00955096"/>
    <w:rsid w:val="00955A69"/>
    <w:rsid w:val="00955EFB"/>
    <w:rsid w:val="00961409"/>
    <w:rsid w:val="0096755C"/>
    <w:rsid w:val="00967E57"/>
    <w:rsid w:val="00971441"/>
    <w:rsid w:val="009818E3"/>
    <w:rsid w:val="009941F4"/>
    <w:rsid w:val="009A7D4F"/>
    <w:rsid w:val="009B0AF9"/>
    <w:rsid w:val="009B6964"/>
    <w:rsid w:val="009B72D2"/>
    <w:rsid w:val="009C3BD4"/>
    <w:rsid w:val="009D40F3"/>
    <w:rsid w:val="009D4B0F"/>
    <w:rsid w:val="009D4B3F"/>
    <w:rsid w:val="009F23C5"/>
    <w:rsid w:val="009F3A49"/>
    <w:rsid w:val="009F4DB7"/>
    <w:rsid w:val="00A1132D"/>
    <w:rsid w:val="00A1218E"/>
    <w:rsid w:val="00A35A9E"/>
    <w:rsid w:val="00A432C8"/>
    <w:rsid w:val="00A54E10"/>
    <w:rsid w:val="00A675CD"/>
    <w:rsid w:val="00A82629"/>
    <w:rsid w:val="00A97A6E"/>
    <w:rsid w:val="00AA3FC0"/>
    <w:rsid w:val="00AB503B"/>
    <w:rsid w:val="00AD63A3"/>
    <w:rsid w:val="00AF569D"/>
    <w:rsid w:val="00AF5836"/>
    <w:rsid w:val="00B13D47"/>
    <w:rsid w:val="00B14BF8"/>
    <w:rsid w:val="00B150F3"/>
    <w:rsid w:val="00B224FB"/>
    <w:rsid w:val="00B24AB7"/>
    <w:rsid w:val="00B4125C"/>
    <w:rsid w:val="00B42355"/>
    <w:rsid w:val="00B72892"/>
    <w:rsid w:val="00B87677"/>
    <w:rsid w:val="00B90A10"/>
    <w:rsid w:val="00BB578B"/>
    <w:rsid w:val="00BC2D99"/>
    <w:rsid w:val="00BC3484"/>
    <w:rsid w:val="00BE08DC"/>
    <w:rsid w:val="00BF10AD"/>
    <w:rsid w:val="00BF1401"/>
    <w:rsid w:val="00C00619"/>
    <w:rsid w:val="00C25BFD"/>
    <w:rsid w:val="00C44C5D"/>
    <w:rsid w:val="00C646B1"/>
    <w:rsid w:val="00C66D67"/>
    <w:rsid w:val="00C94AD7"/>
    <w:rsid w:val="00CA74FB"/>
    <w:rsid w:val="00CD5F7B"/>
    <w:rsid w:val="00CE5121"/>
    <w:rsid w:val="00CE7120"/>
    <w:rsid w:val="00D00154"/>
    <w:rsid w:val="00D11829"/>
    <w:rsid w:val="00D1203D"/>
    <w:rsid w:val="00D12EBC"/>
    <w:rsid w:val="00D22C16"/>
    <w:rsid w:val="00D238F9"/>
    <w:rsid w:val="00D30105"/>
    <w:rsid w:val="00D33AB5"/>
    <w:rsid w:val="00D379A1"/>
    <w:rsid w:val="00D37E74"/>
    <w:rsid w:val="00D87127"/>
    <w:rsid w:val="00D9623B"/>
    <w:rsid w:val="00DA3851"/>
    <w:rsid w:val="00DA5FB4"/>
    <w:rsid w:val="00DC01FF"/>
    <w:rsid w:val="00DC321A"/>
    <w:rsid w:val="00DE0995"/>
    <w:rsid w:val="00DE22B0"/>
    <w:rsid w:val="00DE2524"/>
    <w:rsid w:val="00DF49A1"/>
    <w:rsid w:val="00E1090B"/>
    <w:rsid w:val="00E43896"/>
    <w:rsid w:val="00E55552"/>
    <w:rsid w:val="00E573AF"/>
    <w:rsid w:val="00E71A83"/>
    <w:rsid w:val="00EB0B85"/>
    <w:rsid w:val="00EB45D1"/>
    <w:rsid w:val="00EC66BD"/>
    <w:rsid w:val="00ED14FD"/>
    <w:rsid w:val="00EE5546"/>
    <w:rsid w:val="00EF11A2"/>
    <w:rsid w:val="00EF6386"/>
    <w:rsid w:val="00EF66BC"/>
    <w:rsid w:val="00F15EA7"/>
    <w:rsid w:val="00F222EF"/>
    <w:rsid w:val="00F24CDB"/>
    <w:rsid w:val="00F45CAA"/>
    <w:rsid w:val="00F50BAA"/>
    <w:rsid w:val="00F75ED5"/>
    <w:rsid w:val="00F82089"/>
    <w:rsid w:val="00F82D80"/>
    <w:rsid w:val="00FB4B63"/>
    <w:rsid w:val="00FB5549"/>
    <w:rsid w:val="00FB5EEF"/>
    <w:rsid w:val="00FD3D77"/>
    <w:rsid w:val="00FD6CED"/>
    <w:rsid w:val="00FD751C"/>
    <w:rsid w:val="00FE158C"/>
    <w:rsid w:val="00FE2B61"/>
    <w:rsid w:val="1AA60AE5"/>
    <w:rsid w:val="1F574477"/>
    <w:rsid w:val="26E800EC"/>
    <w:rsid w:val="2DD45D63"/>
    <w:rsid w:val="3C5150D5"/>
    <w:rsid w:val="64E03CFB"/>
    <w:rsid w:val="6CDE4683"/>
    <w:rsid w:val="7DAD0F0A"/>
    <w:rsid w:val="7E406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386C44"/>
  <w15:docId w15:val="{228111B5-2C5C-416F-90B6-133FC7DE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uiPriority w:val="99"/>
    <w:qFormat/>
    <w:pPr>
      <w:spacing w:line="460" w:lineRule="atLeast"/>
      <w:ind w:firstLine="510"/>
    </w:pPr>
    <w:rPr>
      <w:rFonts w:ascii="Times New Roman" w:eastAsia="宋体" w:hAnsi="Times New Roman" w:cs="Times New Roman"/>
      <w:sz w:val="24"/>
      <w:szCs w:val="20"/>
    </w:rPr>
  </w:style>
  <w:style w:type="paragraph" w:styleId="a5">
    <w:name w:val="caption"/>
    <w:basedOn w:val="a"/>
    <w:next w:val="a"/>
    <w:qFormat/>
    <w:rPr>
      <w:rFonts w:ascii="Cambria" w:eastAsia="黑体" w:hAnsi="Cambria" w:cs="Times New Roman"/>
      <w:sz w:val="20"/>
      <w:szCs w:val="20"/>
    </w:rPr>
  </w:style>
  <w:style w:type="paragraph" w:styleId="a6">
    <w:name w:val="Plain Text"/>
    <w:basedOn w:val="a"/>
    <w:link w:val="a7"/>
    <w:uiPriority w:val="99"/>
    <w:qFormat/>
    <w:rPr>
      <w:rFonts w:ascii="宋体" w:eastAsia="宋体" w:hAnsi="Courier New" w:cs="Times New Roman"/>
      <w:sz w:val="28"/>
    </w:r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0"/>
    <w:semiHidden/>
    <w:unhideWhenUsed/>
    <w:qFormat/>
    <w:pPr>
      <w:spacing w:after="120" w:line="480" w:lineRule="auto"/>
    </w:pPr>
    <w:rPr>
      <w:rFonts w:ascii="Times New Roman" w:eastAsia="宋体" w:hAnsi="Times New Roman" w:cs="Times New Roman"/>
      <w:szCs w:val="21"/>
    </w:rPr>
  </w:style>
  <w:style w:type="paragraph" w:styleId="ae">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table" w:styleId="af">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uiPriority w:val="99"/>
    <w:qFormat/>
    <w:rPr>
      <w:sz w:val="18"/>
      <w:szCs w:val="18"/>
    </w:rPr>
  </w:style>
  <w:style w:type="paragraph" w:customStyle="1" w:styleId="Default">
    <w:name w:val="Default"/>
    <w:qFormat/>
    <w:pPr>
      <w:widowControl w:val="0"/>
      <w:autoSpaceDE w:val="0"/>
      <w:autoSpaceDN w:val="0"/>
      <w:adjustRightInd w:val="0"/>
    </w:pPr>
    <w:rPr>
      <w:rFonts w:ascii="宋体" w:eastAsiaTheme="minorEastAsia" w:cs="宋体"/>
      <w:color w:val="000000"/>
      <w:sz w:val="24"/>
      <w:szCs w:val="24"/>
    </w:rPr>
  </w:style>
  <w:style w:type="paragraph" w:styleId="af0">
    <w:name w:val="List Paragraph"/>
    <w:basedOn w:val="a"/>
    <w:uiPriority w:val="99"/>
    <w:qFormat/>
    <w:pPr>
      <w:ind w:firstLineChars="200" w:firstLine="420"/>
    </w:pPr>
    <w:rPr>
      <w:rFonts w:ascii="Calibri" w:eastAsia="宋体" w:hAnsi="Calibri" w:cs="Calibri"/>
      <w:szCs w:val="21"/>
    </w:rPr>
  </w:style>
  <w:style w:type="character" w:customStyle="1" w:styleId="a9">
    <w:name w:val="批注框文本 字符"/>
    <w:basedOn w:val="a0"/>
    <w:link w:val="a8"/>
    <w:uiPriority w:val="99"/>
    <w:semiHidden/>
    <w:qFormat/>
    <w:rPr>
      <w:rFonts w:asciiTheme="minorHAnsi" w:eastAsiaTheme="minorEastAsia" w:hAnsiTheme="minorHAnsi" w:cstheme="minorBidi"/>
      <w:kern w:val="2"/>
      <w:sz w:val="18"/>
      <w:szCs w:val="18"/>
    </w:rPr>
  </w:style>
  <w:style w:type="paragraph" w:customStyle="1" w:styleId="0000">
    <w:name w:val="表格0000"/>
    <w:basedOn w:val="a"/>
    <w:qFormat/>
    <w:pPr>
      <w:jc w:val="center"/>
    </w:pPr>
    <w:rPr>
      <w:rFonts w:ascii="Times New Roman" w:eastAsia="宋体" w:hAnsi="Times New Roman" w:cs="Times New Roman"/>
      <w:sz w:val="18"/>
      <w:szCs w:val="24"/>
    </w:rPr>
  </w:style>
  <w:style w:type="paragraph" w:customStyle="1" w:styleId="00000">
    <w:name w:val="表格标题0000"/>
    <w:basedOn w:val="a"/>
    <w:qFormat/>
    <w:pPr>
      <w:jc w:val="center"/>
    </w:pPr>
    <w:rPr>
      <w:rFonts w:ascii="Times New Roman" w:eastAsia="黑体" w:hAnsi="Times New Roman" w:cs="Times New Roman"/>
      <w:b/>
      <w:szCs w:val="24"/>
    </w:rPr>
  </w:style>
  <w:style w:type="paragraph" w:customStyle="1" w:styleId="af1">
    <w:name w:val="表内格式"/>
    <w:basedOn w:val="a"/>
    <w:link w:val="CharChar"/>
    <w:qFormat/>
    <w:pPr>
      <w:spacing w:line="240" w:lineRule="exact"/>
      <w:jc w:val="center"/>
    </w:pPr>
    <w:rPr>
      <w:rFonts w:ascii="宋体" w:eastAsia="宋体" w:hAnsi="宋体" w:cs="Times New Roman"/>
      <w:szCs w:val="20"/>
    </w:rPr>
  </w:style>
  <w:style w:type="character" w:customStyle="1" w:styleId="CharChar">
    <w:name w:val="表内格式 Char Char"/>
    <w:link w:val="af1"/>
    <w:qFormat/>
    <w:locked/>
    <w:rPr>
      <w:rFonts w:ascii="宋体" w:hAnsi="宋体"/>
      <w:kern w:val="2"/>
      <w:sz w:val="21"/>
    </w:rPr>
  </w:style>
  <w:style w:type="character" w:customStyle="1" w:styleId="Char">
    <w:name w:val="表格 Char"/>
    <w:link w:val="af2"/>
    <w:qFormat/>
    <w:rPr>
      <w:bCs/>
      <w:color w:val="000000"/>
      <w:kern w:val="2"/>
      <w:sz w:val="18"/>
      <w:szCs w:val="21"/>
    </w:rPr>
  </w:style>
  <w:style w:type="paragraph" w:customStyle="1" w:styleId="af2">
    <w:name w:val="表格"/>
    <w:basedOn w:val="a"/>
    <w:next w:val="a"/>
    <w:link w:val="Char"/>
    <w:qFormat/>
    <w:pPr>
      <w:spacing w:line="240" w:lineRule="exact"/>
      <w:jc w:val="left"/>
    </w:pPr>
    <w:rPr>
      <w:rFonts w:ascii="Calibri" w:eastAsia="宋体" w:hAnsi="Calibri" w:cs="Times New Roman"/>
      <w:bCs/>
      <w:color w:val="000000"/>
      <w:sz w:val="18"/>
      <w:szCs w:val="21"/>
    </w:rPr>
  </w:style>
  <w:style w:type="character" w:customStyle="1" w:styleId="Char0">
    <w:name w:val="正文修改 Char"/>
    <w:link w:val="af3"/>
    <w:qFormat/>
    <w:rPr>
      <w:rFonts w:cs="宋体"/>
      <w:sz w:val="24"/>
      <w:szCs w:val="24"/>
    </w:rPr>
  </w:style>
  <w:style w:type="paragraph" w:customStyle="1" w:styleId="af3">
    <w:name w:val="正文修改"/>
    <w:basedOn w:val="a"/>
    <w:link w:val="Char0"/>
    <w:qFormat/>
    <w:pPr>
      <w:spacing w:line="360" w:lineRule="auto"/>
      <w:ind w:firstLineChars="200" w:firstLine="480"/>
    </w:pPr>
    <w:rPr>
      <w:rFonts w:ascii="Calibri" w:eastAsia="宋体" w:hAnsi="Calibri" w:cs="宋体"/>
      <w:kern w:val="0"/>
      <w:sz w:val="24"/>
      <w:szCs w:val="24"/>
    </w:rPr>
  </w:style>
  <w:style w:type="character" w:customStyle="1" w:styleId="font11">
    <w:name w:val="font11"/>
    <w:basedOn w:val="a0"/>
    <w:qFormat/>
    <w:rPr>
      <w:rFonts w:ascii="Times New Roman" w:hAnsi="Times New Roman" w:cs="Times New Roman" w:hint="default"/>
      <w:color w:val="000000"/>
      <w:sz w:val="20"/>
      <w:szCs w:val="20"/>
      <w:u w:val="none"/>
      <w:vertAlign w:val="superscript"/>
    </w:rPr>
  </w:style>
  <w:style w:type="character" w:customStyle="1" w:styleId="Char2">
    <w:name w:val="君邦正文 Char2"/>
    <w:qFormat/>
    <w:rPr>
      <w:bCs/>
      <w:snapToGrid w:val="0"/>
      <w:sz w:val="24"/>
      <w:lang w:val="en-US" w:eastAsia="zh-CN" w:bidi="ar-SA"/>
    </w:rPr>
  </w:style>
  <w:style w:type="paragraph" w:customStyle="1" w:styleId="af4">
    <w:name w:val="环评正文"/>
    <w:basedOn w:val="a"/>
    <w:link w:val="Char1"/>
    <w:qFormat/>
    <w:pPr>
      <w:spacing w:line="360" w:lineRule="auto"/>
      <w:ind w:firstLineChars="200" w:firstLine="480"/>
    </w:pPr>
    <w:rPr>
      <w:rFonts w:ascii="Times New Roman" w:eastAsia="宋体" w:hAnsi="Times New Roman" w:cs="Times New Roman"/>
      <w:sz w:val="24"/>
      <w:szCs w:val="24"/>
      <w:lang w:val="zh-CN"/>
    </w:rPr>
  </w:style>
  <w:style w:type="character" w:customStyle="1" w:styleId="Char1">
    <w:name w:val="环评正文 Char"/>
    <w:link w:val="af4"/>
    <w:qFormat/>
    <w:rPr>
      <w:rFonts w:ascii="Times New Roman" w:hAnsi="Times New Roman"/>
      <w:kern w:val="2"/>
      <w:sz w:val="24"/>
      <w:szCs w:val="24"/>
      <w:lang w:val="zh-CN"/>
    </w:rPr>
  </w:style>
  <w:style w:type="paragraph" w:customStyle="1" w:styleId="af5">
    <w:name w:val="环评表格正文"/>
    <w:basedOn w:val="a"/>
    <w:link w:val="Char3"/>
    <w:qFormat/>
    <w:pPr>
      <w:jc w:val="center"/>
    </w:pPr>
    <w:rPr>
      <w:rFonts w:ascii="Times New Roman" w:eastAsia="宋体" w:hAnsi="Times New Roman" w:cs="Times New Roman"/>
      <w:color w:val="1D1B11"/>
      <w:sz w:val="20"/>
      <w:szCs w:val="21"/>
      <w:lang w:val="zh-CN"/>
    </w:rPr>
  </w:style>
  <w:style w:type="character" w:customStyle="1" w:styleId="Char3">
    <w:name w:val="环评表格正文 Char"/>
    <w:link w:val="af5"/>
    <w:qFormat/>
    <w:rPr>
      <w:rFonts w:ascii="Times New Roman" w:hAnsi="Times New Roman"/>
      <w:color w:val="1D1B11"/>
      <w:kern w:val="2"/>
      <w:szCs w:val="21"/>
      <w:lang w:val="zh-CN"/>
    </w:rPr>
  </w:style>
  <w:style w:type="character" w:customStyle="1" w:styleId="Char10">
    <w:name w:val="环科院正文 Char1"/>
    <w:link w:val="af6"/>
    <w:qFormat/>
    <w:rPr>
      <w:rFonts w:hAnsi="宋体"/>
      <w:bCs/>
      <w:color w:val="0000FF"/>
      <w:sz w:val="18"/>
      <w:szCs w:val="18"/>
    </w:rPr>
  </w:style>
  <w:style w:type="paragraph" w:customStyle="1" w:styleId="af6">
    <w:name w:val="环科院正文"/>
    <w:basedOn w:val="a"/>
    <w:link w:val="Char10"/>
    <w:qFormat/>
    <w:pPr>
      <w:tabs>
        <w:tab w:val="left" w:pos="1730"/>
        <w:tab w:val="left" w:pos="2060"/>
      </w:tabs>
      <w:snapToGrid w:val="0"/>
      <w:spacing w:line="300" w:lineRule="auto"/>
    </w:pPr>
    <w:rPr>
      <w:rFonts w:ascii="Calibri" w:eastAsia="宋体" w:hAnsi="宋体" w:cs="Times New Roman"/>
      <w:bCs/>
      <w:color w:val="0000FF"/>
      <w:kern w:val="0"/>
      <w:sz w:val="18"/>
      <w:szCs w:val="18"/>
    </w:rPr>
  </w:style>
  <w:style w:type="paragraph" w:customStyle="1" w:styleId="af7">
    <w:name w:val="市环科院正文"/>
    <w:basedOn w:val="a"/>
    <w:link w:val="Char4"/>
    <w:qFormat/>
    <w:pPr>
      <w:spacing w:line="300" w:lineRule="auto"/>
      <w:ind w:firstLineChars="200" w:firstLine="480"/>
    </w:pPr>
    <w:rPr>
      <w:rFonts w:ascii="Times New Roman" w:eastAsia="宋体" w:hAnsi="Times New Roman" w:cs="Times New Roman"/>
      <w:kern w:val="0"/>
      <w:sz w:val="24"/>
      <w:szCs w:val="24"/>
    </w:rPr>
  </w:style>
  <w:style w:type="character" w:customStyle="1" w:styleId="Char4">
    <w:name w:val="市环科院正文 Char"/>
    <w:link w:val="af7"/>
    <w:qFormat/>
    <w:rPr>
      <w:rFonts w:ascii="Times New Roman" w:hAnsi="Times New Roman"/>
      <w:sz w:val="24"/>
      <w:szCs w:val="24"/>
    </w:rPr>
  </w:style>
  <w:style w:type="character" w:customStyle="1" w:styleId="a4">
    <w:name w:val="正文缩进 字符"/>
    <w:link w:val="a3"/>
    <w:uiPriority w:val="99"/>
    <w:qFormat/>
    <w:rPr>
      <w:rFonts w:ascii="Times New Roman" w:hAnsi="Times New Roman"/>
      <w:kern w:val="2"/>
      <w:sz w:val="24"/>
    </w:rPr>
  </w:style>
  <w:style w:type="paragraph" w:customStyle="1" w:styleId="-SH">
    <w:name w:val="正文-SH"/>
    <w:basedOn w:val="a"/>
    <w:qFormat/>
    <w:pPr>
      <w:spacing w:line="360" w:lineRule="auto"/>
      <w:ind w:firstLineChars="200" w:firstLine="480"/>
    </w:pPr>
    <w:rPr>
      <w:rFonts w:ascii="TimesNewRoman" w:eastAsia="宋体" w:hAnsi="TimesNewRoman" w:cs="TimesNewRoman"/>
      <w:kern w:val="0"/>
      <w:sz w:val="24"/>
      <w:szCs w:val="24"/>
    </w:rPr>
  </w:style>
  <w:style w:type="character" w:customStyle="1" w:styleId="a7">
    <w:name w:val="纯文本 字符"/>
    <w:basedOn w:val="a0"/>
    <w:link w:val="a6"/>
    <w:uiPriority w:val="99"/>
    <w:qFormat/>
    <w:rPr>
      <w:rFonts w:ascii="宋体" w:hAnsi="Courier New"/>
      <w:kern w:val="2"/>
      <w:sz w:val="28"/>
      <w:szCs w:val="22"/>
    </w:rPr>
  </w:style>
  <w:style w:type="paragraph" w:customStyle="1" w:styleId="lgy-">
    <w:name w:val="lgy-表格文字"/>
    <w:basedOn w:val="a"/>
    <w:link w:val="lgy-Char"/>
    <w:qFormat/>
    <w:pPr>
      <w:adjustRightInd w:val="0"/>
      <w:snapToGrid w:val="0"/>
      <w:jc w:val="center"/>
    </w:pPr>
    <w:rPr>
      <w:rFonts w:ascii="Times New Roman" w:eastAsia="楷体_GB2312" w:hAnsi="Times New Roman" w:cs="Times New Roman"/>
      <w:bCs/>
      <w:kern w:val="0"/>
      <w:sz w:val="18"/>
      <w:szCs w:val="18"/>
    </w:rPr>
  </w:style>
  <w:style w:type="character" w:customStyle="1" w:styleId="lgy-Char">
    <w:name w:val="lgy-表格文字 Char"/>
    <w:link w:val="lgy-"/>
    <w:qFormat/>
    <w:rPr>
      <w:rFonts w:ascii="Times New Roman" w:eastAsia="楷体_GB2312" w:hAnsi="Times New Roman"/>
      <w:bCs/>
      <w:sz w:val="18"/>
      <w:szCs w:val="18"/>
    </w:rPr>
  </w:style>
  <w:style w:type="paragraph" w:customStyle="1" w:styleId="lgy">
    <w:name w:val="lgy表名"/>
    <w:link w:val="lgyChar"/>
    <w:qFormat/>
    <w:pPr>
      <w:widowControl w:val="0"/>
      <w:adjustRightInd w:val="0"/>
      <w:snapToGrid w:val="0"/>
      <w:jc w:val="center"/>
    </w:pPr>
    <w:rPr>
      <w:rFonts w:ascii="Times New Roman" w:eastAsia="楷体_GB2312" w:hAnsi="Times New Roman"/>
      <w:b/>
      <w:color w:val="000000"/>
      <w:kern w:val="2"/>
      <w:sz w:val="24"/>
      <w:szCs w:val="21"/>
    </w:rPr>
  </w:style>
  <w:style w:type="character" w:customStyle="1" w:styleId="lgyChar">
    <w:name w:val="lgy表名 Char"/>
    <w:link w:val="lgy"/>
    <w:qFormat/>
    <w:rPr>
      <w:rFonts w:ascii="Times New Roman" w:eastAsia="楷体_GB2312" w:hAnsi="Times New Roman"/>
      <w:b/>
      <w:color w:val="000000"/>
      <w:kern w:val="2"/>
      <w:sz w:val="24"/>
      <w:szCs w:val="21"/>
    </w:rPr>
  </w:style>
  <w:style w:type="table" w:customStyle="1" w:styleId="lgy0">
    <w:name w:val="三线表lgy"/>
    <w:basedOn w:val="a1"/>
    <w:uiPriority w:val="99"/>
    <w:qFormat/>
    <w:pPr>
      <w:jc w:val="center"/>
    </w:pPr>
    <w:rPr>
      <w:rFonts w:ascii="Times New Roman" w:eastAsia="楷体_GB2312" w:hAnsi="Times New Roman"/>
      <w:sz w:val="18"/>
    </w:rPr>
    <w:tblPr>
      <w:jc w:val="center"/>
      <w:tblBorders>
        <w:top w:val="single" w:sz="4" w:space="0" w:color="auto"/>
        <w:bottom w:val="single" w:sz="4" w:space="0" w:color="auto"/>
        <w:insideH w:val="single" w:sz="4" w:space="0" w:color="auto"/>
        <w:insideV w:val="single" w:sz="4" w:space="0" w:color="auto"/>
      </w:tblBorders>
    </w:tblPr>
    <w:trPr>
      <w:jc w:val="center"/>
    </w:trPr>
    <w:tcPr>
      <w:vAlign w:val="center"/>
    </w:tcPr>
    <w:tblStylePr w:type="firstRow">
      <w:rPr>
        <w:rFonts w:eastAsia="宋体"/>
        <w:sz w:val="21"/>
      </w:rPr>
      <w:tblPr/>
      <w:tcPr>
        <w:tcBorders>
          <w:top w:val="single" w:sz="4" w:space="0" w:color="auto"/>
          <w:bottom w:val="single" w:sz="4" w:space="0" w:color="auto"/>
          <w:insideH w:val="nil"/>
          <w:insideV w:val="single" w:sz="4" w:space="0" w:color="auto"/>
        </w:tcBorders>
      </w:tcPr>
    </w:tblStylePr>
    <w:tblStylePr w:type="lastRow">
      <w:pPr>
        <w:jc w:val="center"/>
      </w:pPr>
      <w:tblPr/>
      <w:tcPr>
        <w:tcBorders>
          <w:top w:val="single" w:sz="8" w:space="0" w:color="auto"/>
          <w:left w:val="nil"/>
          <w:bottom w:val="single" w:sz="4" w:space="0" w:color="auto"/>
          <w:right w:val="nil"/>
          <w:insideH w:val="nil"/>
          <w:insideV w:val="single" w:sz="8" w:space="0" w:color="auto"/>
          <w:tl2br w:val="nil"/>
          <w:tr2bl w:val="nil"/>
        </w:tcBorders>
      </w:tcPr>
    </w:tblStylePr>
  </w:style>
  <w:style w:type="character" w:customStyle="1" w:styleId="CharChar0">
    <w:name w:val="君邦正文 Char Char"/>
    <w:link w:val="af8"/>
    <w:qFormat/>
    <w:rPr>
      <w:bCs/>
      <w:snapToGrid w:val="0"/>
      <w:sz w:val="24"/>
    </w:rPr>
  </w:style>
  <w:style w:type="paragraph" w:customStyle="1" w:styleId="af8">
    <w:name w:val="君邦正文"/>
    <w:link w:val="CharChar0"/>
    <w:qFormat/>
    <w:pPr>
      <w:spacing w:after="60" w:line="360" w:lineRule="auto"/>
      <w:ind w:firstLineChars="200" w:firstLine="480"/>
      <w:jc w:val="both"/>
    </w:pPr>
    <w:rPr>
      <w:bCs/>
      <w:snapToGrid w:val="0"/>
      <w:sz w:val="24"/>
    </w:rPr>
  </w:style>
  <w:style w:type="character" w:customStyle="1" w:styleId="fontstyle01">
    <w:name w:val="fontstyle01"/>
    <w:basedOn w:val="a0"/>
    <w:qFormat/>
    <w:rPr>
      <w:rFonts w:ascii="宋体" w:eastAsia="宋体" w:hAnsi="宋体" w:hint="eastAsia"/>
      <w:color w:val="000000"/>
      <w:sz w:val="24"/>
      <w:szCs w:val="24"/>
    </w:rPr>
  </w:style>
  <w:style w:type="character" w:customStyle="1" w:styleId="fontstyle11">
    <w:name w:val="fontstyle11"/>
    <w:basedOn w:val="a0"/>
    <w:rPr>
      <w:rFonts w:ascii="Times New Roman" w:hAnsi="Times New Roman" w:cs="Times New Roman" w:hint="default"/>
      <w:color w:val="000000"/>
      <w:sz w:val="24"/>
      <w:szCs w:val="24"/>
    </w:rPr>
  </w:style>
  <w:style w:type="character" w:customStyle="1" w:styleId="20">
    <w:name w:val="正文文本 2 字符"/>
    <w:basedOn w:val="a0"/>
    <w:link w:val="2"/>
    <w:semiHidden/>
    <w:qFormat/>
    <w:rPr>
      <w:rFonts w:ascii="Times New Roman" w:hAnsi="Times New Roman"/>
      <w:kern w:val="2"/>
      <w:sz w:val="21"/>
      <w:szCs w:val="21"/>
    </w:rPr>
  </w:style>
  <w:style w:type="paragraph" w:customStyle="1" w:styleId="1">
    <w:name w:val="修订1"/>
    <w:hidden/>
    <w:uiPriority w:val="99"/>
    <w:semiHidden/>
    <w:rPr>
      <w:rFonts w:asciiTheme="minorHAnsi" w:eastAsiaTheme="minorEastAsia" w:hAnsiTheme="minorHAnsi" w:cstheme="minorBidi"/>
      <w:kern w:val="2"/>
      <w:sz w:val="21"/>
      <w:szCs w:val="22"/>
    </w:rPr>
  </w:style>
  <w:style w:type="paragraph" w:styleId="af9">
    <w:name w:val="Body Text"/>
    <w:basedOn w:val="a"/>
    <w:link w:val="afa"/>
    <w:uiPriority w:val="99"/>
    <w:semiHidden/>
    <w:unhideWhenUsed/>
    <w:rsid w:val="00672661"/>
    <w:pPr>
      <w:spacing w:after="120"/>
    </w:pPr>
  </w:style>
  <w:style w:type="character" w:customStyle="1" w:styleId="afa">
    <w:name w:val="正文文本 字符"/>
    <w:basedOn w:val="a0"/>
    <w:link w:val="af9"/>
    <w:uiPriority w:val="99"/>
    <w:semiHidden/>
    <w:rsid w:val="00672661"/>
    <w:rPr>
      <w:rFonts w:asciiTheme="minorHAnsi" w:eastAsiaTheme="minorEastAsia" w:hAnsiTheme="minorHAnsi" w:cstheme="minorBidi"/>
      <w:kern w:val="2"/>
      <w:sz w:val="21"/>
      <w:szCs w:val="22"/>
    </w:rPr>
  </w:style>
  <w:style w:type="paragraph" w:styleId="afb">
    <w:name w:val="Body Text First Indent"/>
    <w:basedOn w:val="af9"/>
    <w:link w:val="afc"/>
    <w:uiPriority w:val="99"/>
    <w:semiHidden/>
    <w:unhideWhenUsed/>
    <w:rsid w:val="00672661"/>
    <w:pPr>
      <w:ind w:firstLineChars="100" w:firstLine="420"/>
    </w:pPr>
  </w:style>
  <w:style w:type="character" w:customStyle="1" w:styleId="afc">
    <w:name w:val="正文首行缩进 字符"/>
    <w:basedOn w:val="afa"/>
    <w:link w:val="afb"/>
    <w:uiPriority w:val="99"/>
    <w:semiHidden/>
    <w:rsid w:val="00672661"/>
    <w:rPr>
      <w:rFonts w:asciiTheme="minorHAnsi" w:eastAsiaTheme="minorEastAsia" w:hAnsiTheme="minorHAnsi" w:cstheme="minorBidi"/>
      <w:kern w:val="2"/>
      <w:sz w:val="21"/>
      <w:szCs w:val="22"/>
    </w:rPr>
  </w:style>
  <w:style w:type="paragraph" w:styleId="afd">
    <w:name w:val="Date"/>
    <w:basedOn w:val="a"/>
    <w:next w:val="a"/>
    <w:link w:val="afe"/>
    <w:uiPriority w:val="99"/>
    <w:semiHidden/>
    <w:unhideWhenUsed/>
    <w:rsid w:val="004016A0"/>
    <w:pPr>
      <w:ind w:leftChars="2500" w:left="100"/>
    </w:pPr>
  </w:style>
  <w:style w:type="character" w:customStyle="1" w:styleId="afe">
    <w:name w:val="日期 字符"/>
    <w:basedOn w:val="a0"/>
    <w:link w:val="afd"/>
    <w:uiPriority w:val="99"/>
    <w:semiHidden/>
    <w:rsid w:val="004016A0"/>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79485">
      <w:bodyDiv w:val="1"/>
      <w:marLeft w:val="0"/>
      <w:marRight w:val="0"/>
      <w:marTop w:val="0"/>
      <w:marBottom w:val="0"/>
      <w:divBdr>
        <w:top w:val="none" w:sz="0" w:space="0" w:color="auto"/>
        <w:left w:val="none" w:sz="0" w:space="0" w:color="auto"/>
        <w:bottom w:val="none" w:sz="0" w:space="0" w:color="auto"/>
        <w:right w:val="none" w:sz="0" w:space="0" w:color="auto"/>
      </w:divBdr>
    </w:div>
    <w:div w:id="361371329">
      <w:bodyDiv w:val="1"/>
      <w:marLeft w:val="0"/>
      <w:marRight w:val="0"/>
      <w:marTop w:val="0"/>
      <w:marBottom w:val="0"/>
      <w:divBdr>
        <w:top w:val="none" w:sz="0" w:space="0" w:color="auto"/>
        <w:left w:val="none" w:sz="0" w:space="0" w:color="auto"/>
        <w:bottom w:val="none" w:sz="0" w:space="0" w:color="auto"/>
        <w:right w:val="none" w:sz="0" w:space="0" w:color="auto"/>
      </w:divBdr>
    </w:div>
    <w:div w:id="362676847">
      <w:bodyDiv w:val="1"/>
      <w:marLeft w:val="0"/>
      <w:marRight w:val="0"/>
      <w:marTop w:val="0"/>
      <w:marBottom w:val="0"/>
      <w:divBdr>
        <w:top w:val="none" w:sz="0" w:space="0" w:color="auto"/>
        <w:left w:val="none" w:sz="0" w:space="0" w:color="auto"/>
        <w:bottom w:val="none" w:sz="0" w:space="0" w:color="auto"/>
        <w:right w:val="none" w:sz="0" w:space="0" w:color="auto"/>
      </w:divBdr>
      <w:divsChild>
        <w:div w:id="1750273227">
          <w:marLeft w:val="0"/>
          <w:marRight w:val="0"/>
          <w:marTop w:val="0"/>
          <w:marBottom w:val="0"/>
          <w:divBdr>
            <w:top w:val="none" w:sz="0" w:space="0" w:color="auto"/>
            <w:left w:val="none" w:sz="0" w:space="0" w:color="auto"/>
            <w:bottom w:val="none" w:sz="0" w:space="0" w:color="auto"/>
            <w:right w:val="none" w:sz="0" w:space="0" w:color="auto"/>
          </w:divBdr>
        </w:div>
        <w:div w:id="1635018802">
          <w:marLeft w:val="0"/>
          <w:marRight w:val="0"/>
          <w:marTop w:val="0"/>
          <w:marBottom w:val="0"/>
          <w:divBdr>
            <w:top w:val="none" w:sz="0" w:space="0" w:color="auto"/>
            <w:left w:val="none" w:sz="0" w:space="0" w:color="auto"/>
            <w:bottom w:val="none" w:sz="0" w:space="0" w:color="auto"/>
            <w:right w:val="none" w:sz="0" w:space="0" w:color="auto"/>
          </w:divBdr>
        </w:div>
        <w:div w:id="1814641945">
          <w:marLeft w:val="0"/>
          <w:marRight w:val="0"/>
          <w:marTop w:val="0"/>
          <w:marBottom w:val="0"/>
          <w:divBdr>
            <w:top w:val="none" w:sz="0" w:space="0" w:color="auto"/>
            <w:left w:val="none" w:sz="0" w:space="0" w:color="auto"/>
            <w:bottom w:val="none" w:sz="0" w:space="0" w:color="auto"/>
            <w:right w:val="none" w:sz="0" w:space="0" w:color="auto"/>
          </w:divBdr>
        </w:div>
      </w:divsChild>
    </w:div>
    <w:div w:id="497886423">
      <w:bodyDiv w:val="1"/>
      <w:marLeft w:val="0"/>
      <w:marRight w:val="0"/>
      <w:marTop w:val="0"/>
      <w:marBottom w:val="0"/>
      <w:divBdr>
        <w:top w:val="none" w:sz="0" w:space="0" w:color="auto"/>
        <w:left w:val="none" w:sz="0" w:space="0" w:color="auto"/>
        <w:bottom w:val="none" w:sz="0" w:space="0" w:color="auto"/>
        <w:right w:val="none" w:sz="0" w:space="0" w:color="auto"/>
      </w:divBdr>
    </w:div>
    <w:div w:id="685404620">
      <w:bodyDiv w:val="1"/>
      <w:marLeft w:val="0"/>
      <w:marRight w:val="0"/>
      <w:marTop w:val="0"/>
      <w:marBottom w:val="0"/>
      <w:divBdr>
        <w:top w:val="none" w:sz="0" w:space="0" w:color="auto"/>
        <w:left w:val="none" w:sz="0" w:space="0" w:color="auto"/>
        <w:bottom w:val="none" w:sz="0" w:space="0" w:color="auto"/>
        <w:right w:val="none" w:sz="0" w:space="0" w:color="auto"/>
      </w:divBdr>
    </w:div>
    <w:div w:id="902984180">
      <w:bodyDiv w:val="1"/>
      <w:marLeft w:val="0"/>
      <w:marRight w:val="0"/>
      <w:marTop w:val="0"/>
      <w:marBottom w:val="0"/>
      <w:divBdr>
        <w:top w:val="none" w:sz="0" w:space="0" w:color="auto"/>
        <w:left w:val="none" w:sz="0" w:space="0" w:color="auto"/>
        <w:bottom w:val="none" w:sz="0" w:space="0" w:color="auto"/>
        <w:right w:val="none" w:sz="0" w:space="0" w:color="auto"/>
      </w:divBdr>
    </w:div>
    <w:div w:id="912590285">
      <w:bodyDiv w:val="1"/>
      <w:marLeft w:val="0"/>
      <w:marRight w:val="0"/>
      <w:marTop w:val="0"/>
      <w:marBottom w:val="0"/>
      <w:divBdr>
        <w:top w:val="none" w:sz="0" w:space="0" w:color="auto"/>
        <w:left w:val="none" w:sz="0" w:space="0" w:color="auto"/>
        <w:bottom w:val="none" w:sz="0" w:space="0" w:color="auto"/>
        <w:right w:val="none" w:sz="0" w:space="0" w:color="auto"/>
      </w:divBdr>
    </w:div>
    <w:div w:id="1041904018">
      <w:bodyDiv w:val="1"/>
      <w:marLeft w:val="0"/>
      <w:marRight w:val="0"/>
      <w:marTop w:val="0"/>
      <w:marBottom w:val="0"/>
      <w:divBdr>
        <w:top w:val="none" w:sz="0" w:space="0" w:color="auto"/>
        <w:left w:val="none" w:sz="0" w:space="0" w:color="auto"/>
        <w:bottom w:val="none" w:sz="0" w:space="0" w:color="auto"/>
        <w:right w:val="none" w:sz="0" w:space="0" w:color="auto"/>
      </w:divBdr>
    </w:div>
    <w:div w:id="1116683531">
      <w:bodyDiv w:val="1"/>
      <w:marLeft w:val="0"/>
      <w:marRight w:val="0"/>
      <w:marTop w:val="0"/>
      <w:marBottom w:val="0"/>
      <w:divBdr>
        <w:top w:val="none" w:sz="0" w:space="0" w:color="auto"/>
        <w:left w:val="none" w:sz="0" w:space="0" w:color="auto"/>
        <w:bottom w:val="none" w:sz="0" w:space="0" w:color="auto"/>
        <w:right w:val="none" w:sz="0" w:space="0" w:color="auto"/>
      </w:divBdr>
    </w:div>
    <w:div w:id="1236623977">
      <w:bodyDiv w:val="1"/>
      <w:marLeft w:val="0"/>
      <w:marRight w:val="0"/>
      <w:marTop w:val="0"/>
      <w:marBottom w:val="0"/>
      <w:divBdr>
        <w:top w:val="none" w:sz="0" w:space="0" w:color="auto"/>
        <w:left w:val="none" w:sz="0" w:space="0" w:color="auto"/>
        <w:bottom w:val="none" w:sz="0" w:space="0" w:color="auto"/>
        <w:right w:val="none" w:sz="0" w:space="0" w:color="auto"/>
      </w:divBdr>
    </w:div>
    <w:div w:id="1370644051">
      <w:bodyDiv w:val="1"/>
      <w:marLeft w:val="0"/>
      <w:marRight w:val="0"/>
      <w:marTop w:val="0"/>
      <w:marBottom w:val="0"/>
      <w:divBdr>
        <w:top w:val="none" w:sz="0" w:space="0" w:color="auto"/>
        <w:left w:val="none" w:sz="0" w:space="0" w:color="auto"/>
        <w:bottom w:val="none" w:sz="0" w:space="0" w:color="auto"/>
        <w:right w:val="none" w:sz="0" w:space="0" w:color="auto"/>
      </w:divBdr>
    </w:div>
    <w:div w:id="1659579238">
      <w:bodyDiv w:val="1"/>
      <w:marLeft w:val="0"/>
      <w:marRight w:val="0"/>
      <w:marTop w:val="0"/>
      <w:marBottom w:val="0"/>
      <w:divBdr>
        <w:top w:val="none" w:sz="0" w:space="0" w:color="auto"/>
        <w:left w:val="none" w:sz="0" w:space="0" w:color="auto"/>
        <w:bottom w:val="none" w:sz="0" w:space="0" w:color="auto"/>
        <w:right w:val="none" w:sz="0" w:space="0" w:color="auto"/>
      </w:divBdr>
    </w:div>
    <w:div w:id="1665162153">
      <w:bodyDiv w:val="1"/>
      <w:marLeft w:val="0"/>
      <w:marRight w:val="0"/>
      <w:marTop w:val="0"/>
      <w:marBottom w:val="0"/>
      <w:divBdr>
        <w:top w:val="none" w:sz="0" w:space="0" w:color="auto"/>
        <w:left w:val="none" w:sz="0" w:space="0" w:color="auto"/>
        <w:bottom w:val="none" w:sz="0" w:space="0" w:color="auto"/>
        <w:right w:val="none" w:sz="0" w:space="0" w:color="auto"/>
      </w:divBdr>
    </w:div>
    <w:div w:id="1692685297">
      <w:bodyDiv w:val="1"/>
      <w:marLeft w:val="0"/>
      <w:marRight w:val="0"/>
      <w:marTop w:val="0"/>
      <w:marBottom w:val="0"/>
      <w:divBdr>
        <w:top w:val="none" w:sz="0" w:space="0" w:color="auto"/>
        <w:left w:val="none" w:sz="0" w:space="0" w:color="auto"/>
        <w:bottom w:val="none" w:sz="0" w:space="0" w:color="auto"/>
        <w:right w:val="none" w:sz="0" w:space="0" w:color="auto"/>
      </w:divBdr>
    </w:div>
    <w:div w:id="1804614568">
      <w:bodyDiv w:val="1"/>
      <w:marLeft w:val="0"/>
      <w:marRight w:val="0"/>
      <w:marTop w:val="0"/>
      <w:marBottom w:val="0"/>
      <w:divBdr>
        <w:top w:val="none" w:sz="0" w:space="0" w:color="auto"/>
        <w:left w:val="none" w:sz="0" w:space="0" w:color="auto"/>
        <w:bottom w:val="none" w:sz="0" w:space="0" w:color="auto"/>
        <w:right w:val="none" w:sz="0" w:space="0" w:color="auto"/>
      </w:divBdr>
    </w:div>
    <w:div w:id="1861820645">
      <w:bodyDiv w:val="1"/>
      <w:marLeft w:val="0"/>
      <w:marRight w:val="0"/>
      <w:marTop w:val="0"/>
      <w:marBottom w:val="0"/>
      <w:divBdr>
        <w:top w:val="none" w:sz="0" w:space="0" w:color="auto"/>
        <w:left w:val="none" w:sz="0" w:space="0" w:color="auto"/>
        <w:bottom w:val="none" w:sz="0" w:space="0" w:color="auto"/>
        <w:right w:val="none" w:sz="0" w:space="0" w:color="auto"/>
      </w:divBdr>
    </w:div>
    <w:div w:id="2014912226">
      <w:bodyDiv w:val="1"/>
      <w:marLeft w:val="0"/>
      <w:marRight w:val="0"/>
      <w:marTop w:val="0"/>
      <w:marBottom w:val="0"/>
      <w:divBdr>
        <w:top w:val="none" w:sz="0" w:space="0" w:color="auto"/>
        <w:left w:val="none" w:sz="0" w:space="0" w:color="auto"/>
        <w:bottom w:val="none" w:sz="0" w:space="0" w:color="auto"/>
        <w:right w:val="none" w:sz="0" w:space="0" w:color="auto"/>
      </w:divBdr>
    </w:div>
    <w:div w:id="2138522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393</Words>
  <Characters>2243</Characters>
  <Application>Microsoft Office Word</Application>
  <DocSecurity>0</DocSecurity>
  <Lines>18</Lines>
  <Paragraphs>5</Paragraphs>
  <ScaleCrop>false</ScaleCrop>
  <Company>微软中国</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6</cp:revision>
  <cp:lastPrinted>2022-01-11T02:17:00Z</cp:lastPrinted>
  <dcterms:created xsi:type="dcterms:W3CDTF">2022-04-01T01:54:00Z</dcterms:created>
  <dcterms:modified xsi:type="dcterms:W3CDTF">2022-04-01T05:34:00Z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C4FA692702784836999AC5812BDFADA3</vt:lpwstr>
  </property>
</Properties>
</file>